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 w:type="dxa"/>
        <w:tblLayout w:type="fixed"/>
        <w:tblCellMar>
          <w:top w:w="55" w:type="dxa"/>
          <w:left w:w="55" w:type="dxa"/>
          <w:bottom w:w="55" w:type="dxa"/>
          <w:right w:w="55" w:type="dxa"/>
        </w:tblCellMar>
        <w:tblLook w:val="0000" w:firstRow="0" w:lastRow="0" w:firstColumn="0" w:lastColumn="0" w:noHBand="0" w:noVBand="0"/>
      </w:tblPr>
      <w:tblGrid>
        <w:gridCol w:w="3869"/>
        <w:gridCol w:w="2355"/>
        <w:gridCol w:w="3691"/>
      </w:tblGrid>
      <w:tr w:rsidR="00492BA7" w:rsidRPr="005042E7" w:rsidTr="008C5C90">
        <w:trPr>
          <w:trHeight w:val="2055"/>
        </w:trPr>
        <w:tc>
          <w:tcPr>
            <w:tcW w:w="3869" w:type="dxa"/>
            <w:tcBorders>
              <w:bottom w:val="double" w:sz="1" w:space="0" w:color="000000"/>
            </w:tcBorders>
            <w:shd w:val="clear" w:color="auto" w:fill="auto"/>
          </w:tcPr>
          <w:p w:rsidR="00492BA7" w:rsidRPr="005042E7" w:rsidRDefault="00492BA7" w:rsidP="008C5C90">
            <w:pPr>
              <w:jc w:val="center"/>
              <w:rPr>
                <w:sz w:val="22"/>
                <w:szCs w:val="22"/>
              </w:rPr>
            </w:pPr>
            <w:r w:rsidRPr="005042E7">
              <w:rPr>
                <w:sz w:val="22"/>
                <w:szCs w:val="22"/>
              </w:rPr>
              <w:t>Урысые Федерациер</w:t>
            </w:r>
          </w:p>
          <w:p w:rsidR="00492BA7" w:rsidRPr="005042E7" w:rsidRDefault="00492BA7" w:rsidP="008C5C90">
            <w:pPr>
              <w:jc w:val="center"/>
              <w:rPr>
                <w:sz w:val="22"/>
                <w:szCs w:val="22"/>
              </w:rPr>
            </w:pPr>
            <w:r w:rsidRPr="005042E7">
              <w:rPr>
                <w:sz w:val="22"/>
                <w:szCs w:val="22"/>
              </w:rPr>
              <w:t>Адыгэ Республик</w:t>
            </w:r>
          </w:p>
          <w:p w:rsidR="00492BA7" w:rsidRPr="005042E7" w:rsidRDefault="00492BA7" w:rsidP="008C5C90">
            <w:pPr>
              <w:jc w:val="center"/>
              <w:rPr>
                <w:sz w:val="22"/>
                <w:szCs w:val="22"/>
              </w:rPr>
            </w:pPr>
            <w:r w:rsidRPr="005042E7">
              <w:rPr>
                <w:sz w:val="22"/>
                <w:szCs w:val="22"/>
              </w:rPr>
              <w:t xml:space="preserve"> Тимирязевскэ къуадже </w:t>
            </w:r>
          </w:p>
          <w:p w:rsidR="00492BA7" w:rsidRPr="005042E7" w:rsidRDefault="00492BA7" w:rsidP="008C5C90">
            <w:pPr>
              <w:jc w:val="center"/>
              <w:rPr>
                <w:sz w:val="22"/>
                <w:szCs w:val="22"/>
              </w:rPr>
            </w:pPr>
            <w:r w:rsidRPr="005042E7">
              <w:rPr>
                <w:sz w:val="22"/>
                <w:szCs w:val="22"/>
              </w:rPr>
              <w:t>псэуп</w:t>
            </w:r>
            <w:r w:rsidRPr="005042E7">
              <w:rPr>
                <w:sz w:val="22"/>
                <w:szCs w:val="22"/>
                <w:lang w:val="en-GB"/>
              </w:rPr>
              <w:t>I</w:t>
            </w:r>
            <w:r w:rsidRPr="005042E7">
              <w:rPr>
                <w:sz w:val="22"/>
                <w:szCs w:val="22"/>
              </w:rPr>
              <w:t xml:space="preserve">эм и гъэсэныгъэ </w:t>
            </w:r>
          </w:p>
          <w:p w:rsidR="00492BA7" w:rsidRPr="005042E7" w:rsidRDefault="00492BA7" w:rsidP="008C5C90">
            <w:pPr>
              <w:jc w:val="center"/>
              <w:rPr>
                <w:sz w:val="22"/>
                <w:szCs w:val="22"/>
              </w:rPr>
            </w:pPr>
            <w:r w:rsidRPr="005042E7">
              <w:rPr>
                <w:sz w:val="22"/>
                <w:szCs w:val="22"/>
              </w:rPr>
              <w:t>муниципальнэ администрациер</w:t>
            </w:r>
          </w:p>
          <w:p w:rsidR="00492BA7" w:rsidRPr="005042E7" w:rsidRDefault="00492BA7" w:rsidP="008C5C90">
            <w:pPr>
              <w:jc w:val="center"/>
              <w:rPr>
                <w:sz w:val="22"/>
                <w:szCs w:val="22"/>
              </w:rPr>
            </w:pPr>
          </w:p>
          <w:p w:rsidR="00492BA7" w:rsidRPr="005042E7" w:rsidRDefault="00492BA7" w:rsidP="008C5C90">
            <w:pPr>
              <w:jc w:val="center"/>
              <w:rPr>
                <w:sz w:val="22"/>
                <w:szCs w:val="22"/>
              </w:rPr>
            </w:pPr>
            <w:r w:rsidRPr="005042E7">
              <w:rPr>
                <w:sz w:val="22"/>
                <w:szCs w:val="22"/>
              </w:rPr>
              <w:t>385746, п.Тимирязевэ,</w:t>
            </w:r>
          </w:p>
          <w:p w:rsidR="00492BA7" w:rsidRPr="005042E7" w:rsidRDefault="00492BA7" w:rsidP="008C5C90">
            <w:pPr>
              <w:jc w:val="center"/>
            </w:pPr>
            <w:r w:rsidRPr="005042E7">
              <w:rPr>
                <w:sz w:val="22"/>
                <w:szCs w:val="22"/>
              </w:rPr>
              <w:t>ур.Садовэр, 14</w:t>
            </w:r>
          </w:p>
        </w:tc>
        <w:tc>
          <w:tcPr>
            <w:tcW w:w="2355" w:type="dxa"/>
            <w:tcBorders>
              <w:bottom w:val="double" w:sz="1" w:space="0" w:color="000000"/>
            </w:tcBorders>
            <w:shd w:val="clear" w:color="auto" w:fill="auto"/>
          </w:tcPr>
          <w:p w:rsidR="00492BA7" w:rsidRPr="005042E7" w:rsidRDefault="00492BA7" w:rsidP="008C5C90">
            <w:pPr>
              <w:jc w:val="center"/>
              <w:rPr>
                <w:sz w:val="22"/>
                <w:szCs w:val="22"/>
              </w:rPr>
            </w:pPr>
            <w:r w:rsidRPr="005042E7">
              <w:rPr>
                <w:noProof/>
                <w:sz w:val="22"/>
                <w:szCs w:val="22"/>
              </w:rPr>
              <w:drawing>
                <wp:inline distT="0" distB="0" distL="0" distR="0">
                  <wp:extent cx="9906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solidFill>
                            <a:srgbClr val="FFFFFF"/>
                          </a:solidFill>
                          <a:ln>
                            <a:noFill/>
                          </a:ln>
                        </pic:spPr>
                      </pic:pic>
                    </a:graphicData>
                  </a:graphic>
                </wp:inline>
              </w:drawing>
            </w:r>
          </w:p>
          <w:p w:rsidR="00492BA7" w:rsidRPr="005042E7" w:rsidRDefault="00492BA7" w:rsidP="008C5C90">
            <w:pPr>
              <w:jc w:val="center"/>
              <w:rPr>
                <w:sz w:val="22"/>
                <w:szCs w:val="22"/>
              </w:rPr>
            </w:pPr>
            <w:r w:rsidRPr="005042E7">
              <w:rPr>
                <w:sz w:val="22"/>
                <w:szCs w:val="22"/>
              </w:rPr>
              <w:t>Тел.: 8(87777) 5-64-38</w:t>
            </w:r>
          </w:p>
        </w:tc>
        <w:tc>
          <w:tcPr>
            <w:tcW w:w="3691" w:type="dxa"/>
            <w:tcBorders>
              <w:bottom w:val="double" w:sz="1" w:space="0" w:color="000000"/>
            </w:tcBorders>
            <w:shd w:val="clear" w:color="auto" w:fill="auto"/>
          </w:tcPr>
          <w:p w:rsidR="00492BA7" w:rsidRPr="005042E7" w:rsidRDefault="00492BA7" w:rsidP="008C5C90">
            <w:pPr>
              <w:jc w:val="center"/>
              <w:rPr>
                <w:sz w:val="22"/>
                <w:szCs w:val="22"/>
              </w:rPr>
            </w:pPr>
            <w:r w:rsidRPr="005042E7">
              <w:rPr>
                <w:sz w:val="22"/>
                <w:szCs w:val="22"/>
              </w:rPr>
              <w:t>Российская Федерация</w:t>
            </w:r>
          </w:p>
          <w:p w:rsidR="00492BA7" w:rsidRPr="005042E7" w:rsidRDefault="00492BA7" w:rsidP="008C5C90">
            <w:pPr>
              <w:jc w:val="center"/>
              <w:rPr>
                <w:sz w:val="22"/>
                <w:szCs w:val="22"/>
              </w:rPr>
            </w:pPr>
            <w:r w:rsidRPr="005042E7">
              <w:rPr>
                <w:sz w:val="22"/>
                <w:szCs w:val="22"/>
              </w:rPr>
              <w:t xml:space="preserve">Республика Адыгея </w:t>
            </w:r>
          </w:p>
          <w:p w:rsidR="00492BA7" w:rsidRPr="005042E7" w:rsidRDefault="00492BA7" w:rsidP="008C5C90">
            <w:pPr>
              <w:jc w:val="center"/>
              <w:rPr>
                <w:sz w:val="22"/>
                <w:szCs w:val="22"/>
              </w:rPr>
            </w:pPr>
            <w:r w:rsidRPr="005042E7">
              <w:rPr>
                <w:sz w:val="22"/>
                <w:szCs w:val="22"/>
              </w:rPr>
              <w:t>Администрация</w:t>
            </w:r>
          </w:p>
          <w:p w:rsidR="00492BA7" w:rsidRPr="005042E7" w:rsidRDefault="00492BA7" w:rsidP="008C5C90">
            <w:pPr>
              <w:jc w:val="center"/>
              <w:rPr>
                <w:sz w:val="22"/>
                <w:szCs w:val="22"/>
              </w:rPr>
            </w:pPr>
            <w:r w:rsidRPr="005042E7">
              <w:rPr>
                <w:sz w:val="22"/>
                <w:szCs w:val="22"/>
              </w:rPr>
              <w:t>муниципального образования</w:t>
            </w:r>
          </w:p>
          <w:p w:rsidR="00492BA7" w:rsidRPr="005042E7" w:rsidRDefault="00492BA7" w:rsidP="008C5C90">
            <w:pPr>
              <w:jc w:val="center"/>
              <w:rPr>
                <w:sz w:val="22"/>
                <w:szCs w:val="22"/>
              </w:rPr>
            </w:pPr>
            <w:r w:rsidRPr="005042E7">
              <w:rPr>
                <w:sz w:val="22"/>
                <w:szCs w:val="22"/>
              </w:rPr>
              <w:t>«Тимирязевское сельское поселение»</w:t>
            </w:r>
          </w:p>
          <w:p w:rsidR="00492BA7" w:rsidRPr="005042E7" w:rsidRDefault="00492BA7" w:rsidP="008C5C90">
            <w:pPr>
              <w:jc w:val="center"/>
              <w:rPr>
                <w:sz w:val="22"/>
                <w:szCs w:val="22"/>
              </w:rPr>
            </w:pPr>
          </w:p>
          <w:p w:rsidR="00492BA7" w:rsidRPr="005042E7" w:rsidRDefault="00492BA7" w:rsidP="008C5C90">
            <w:pPr>
              <w:jc w:val="center"/>
              <w:rPr>
                <w:sz w:val="22"/>
                <w:szCs w:val="22"/>
              </w:rPr>
            </w:pPr>
            <w:r w:rsidRPr="005042E7">
              <w:rPr>
                <w:sz w:val="22"/>
                <w:szCs w:val="22"/>
              </w:rPr>
              <w:t>385746, п.Тимирязева,</w:t>
            </w:r>
          </w:p>
          <w:p w:rsidR="00492BA7" w:rsidRPr="005042E7" w:rsidRDefault="00492BA7" w:rsidP="008C5C90">
            <w:pPr>
              <w:jc w:val="center"/>
              <w:rPr>
                <w:sz w:val="32"/>
                <w:szCs w:val="32"/>
              </w:rPr>
            </w:pPr>
            <w:r w:rsidRPr="005042E7">
              <w:rPr>
                <w:sz w:val="22"/>
                <w:szCs w:val="22"/>
              </w:rPr>
              <w:t>ул.Садовая, 14</w:t>
            </w:r>
          </w:p>
        </w:tc>
      </w:tr>
    </w:tbl>
    <w:p w:rsidR="00492BA7" w:rsidRPr="005042E7" w:rsidRDefault="00492BA7" w:rsidP="00492BA7">
      <w:pPr>
        <w:jc w:val="center"/>
        <w:rPr>
          <w:sz w:val="28"/>
          <w:szCs w:val="28"/>
        </w:rPr>
      </w:pPr>
      <w:r w:rsidRPr="005042E7">
        <w:rPr>
          <w:sz w:val="32"/>
          <w:szCs w:val="32"/>
        </w:rPr>
        <w:t>П О С Т А Н О В Л Е Н И Е</w:t>
      </w:r>
    </w:p>
    <w:p w:rsidR="00492BA7" w:rsidRPr="005042E7" w:rsidRDefault="00492BA7" w:rsidP="00492BA7">
      <w:pPr>
        <w:jc w:val="center"/>
        <w:rPr>
          <w:sz w:val="28"/>
          <w:szCs w:val="28"/>
        </w:rPr>
      </w:pPr>
      <w:r w:rsidRPr="005042E7">
        <w:rPr>
          <w:sz w:val="28"/>
          <w:szCs w:val="28"/>
        </w:rPr>
        <w:t>ГЛАВЫ МУНИЦИПАЛЬНОГО ОБРАЗОВАНИЯ</w:t>
      </w:r>
    </w:p>
    <w:p w:rsidR="00492BA7" w:rsidRPr="005042E7" w:rsidRDefault="00492BA7" w:rsidP="00492BA7">
      <w:pPr>
        <w:jc w:val="center"/>
        <w:rPr>
          <w:sz w:val="28"/>
          <w:szCs w:val="28"/>
        </w:rPr>
      </w:pPr>
      <w:r w:rsidRPr="005042E7">
        <w:rPr>
          <w:sz w:val="28"/>
          <w:szCs w:val="28"/>
        </w:rPr>
        <w:t>«ТИМИРЯЗЕВСКОЕ СЕЛЬСКОЕ ПОСЕЛЕНИЕ»</w:t>
      </w:r>
    </w:p>
    <w:p w:rsidR="00492BA7" w:rsidRPr="005042E7" w:rsidRDefault="00492BA7" w:rsidP="00492BA7">
      <w:pPr>
        <w:pStyle w:val="ad"/>
        <w:rPr>
          <w:szCs w:val="28"/>
        </w:rPr>
      </w:pPr>
    </w:p>
    <w:p w:rsidR="00492BA7" w:rsidRPr="005042E7" w:rsidRDefault="00492BA7" w:rsidP="00492BA7">
      <w:pPr>
        <w:jc w:val="both"/>
        <w:rPr>
          <w:sz w:val="28"/>
          <w:szCs w:val="28"/>
          <w:u w:val="single"/>
        </w:rPr>
      </w:pPr>
      <w:r w:rsidRPr="005042E7">
        <w:rPr>
          <w:sz w:val="28"/>
          <w:szCs w:val="28"/>
        </w:rPr>
        <w:t>«</w:t>
      </w:r>
      <w:r w:rsidR="005042E7" w:rsidRPr="005042E7">
        <w:rPr>
          <w:sz w:val="28"/>
          <w:szCs w:val="28"/>
        </w:rPr>
        <w:t>14</w:t>
      </w:r>
      <w:r w:rsidRPr="005042E7">
        <w:rPr>
          <w:sz w:val="28"/>
          <w:szCs w:val="28"/>
        </w:rPr>
        <w:t xml:space="preserve">» </w:t>
      </w:r>
      <w:r w:rsidR="005042E7" w:rsidRPr="005042E7">
        <w:rPr>
          <w:sz w:val="28"/>
          <w:szCs w:val="28"/>
        </w:rPr>
        <w:t xml:space="preserve">апреля </w:t>
      </w:r>
      <w:r w:rsidRPr="005042E7">
        <w:rPr>
          <w:sz w:val="28"/>
          <w:szCs w:val="28"/>
        </w:rPr>
        <w:t>20</w:t>
      </w:r>
      <w:r w:rsidR="008C5C90" w:rsidRPr="005042E7">
        <w:rPr>
          <w:sz w:val="28"/>
          <w:szCs w:val="28"/>
        </w:rPr>
        <w:t>20</w:t>
      </w:r>
      <w:r w:rsidRPr="005042E7">
        <w:rPr>
          <w:sz w:val="28"/>
          <w:szCs w:val="28"/>
        </w:rPr>
        <w:t xml:space="preserve"> г.                                                          </w:t>
      </w:r>
      <w:r w:rsidRPr="005042E7">
        <w:rPr>
          <w:sz w:val="28"/>
          <w:szCs w:val="28"/>
        </w:rPr>
        <w:tab/>
      </w:r>
      <w:r w:rsidRPr="005042E7">
        <w:rPr>
          <w:sz w:val="28"/>
          <w:szCs w:val="28"/>
        </w:rPr>
        <w:tab/>
      </w:r>
      <w:r w:rsidRPr="005042E7">
        <w:rPr>
          <w:sz w:val="28"/>
          <w:szCs w:val="28"/>
        </w:rPr>
        <w:tab/>
        <w:t xml:space="preserve">         №  </w:t>
      </w:r>
      <w:r w:rsidR="00B65E24">
        <w:rPr>
          <w:sz w:val="28"/>
          <w:szCs w:val="28"/>
        </w:rPr>
        <w:t>27</w:t>
      </w:r>
      <w:bookmarkStart w:id="0" w:name="_GoBack"/>
      <w:bookmarkEnd w:id="0"/>
    </w:p>
    <w:p w:rsidR="00492BA7" w:rsidRPr="00A43135" w:rsidRDefault="00492BA7" w:rsidP="00492BA7">
      <w:pPr>
        <w:jc w:val="both"/>
        <w:rPr>
          <w:b/>
          <w:sz w:val="28"/>
          <w:szCs w:val="28"/>
          <w:u w:val="single"/>
        </w:rPr>
      </w:pPr>
    </w:p>
    <w:p w:rsidR="00492BA7" w:rsidRPr="00A43135" w:rsidRDefault="00492BA7" w:rsidP="00A43135">
      <w:pPr>
        <w:spacing w:line="100" w:lineRule="atLeast"/>
        <w:ind w:right="2925"/>
        <w:jc w:val="both"/>
        <w:rPr>
          <w:color w:val="000000"/>
          <w:sz w:val="28"/>
          <w:szCs w:val="28"/>
        </w:rPr>
      </w:pPr>
      <w:r w:rsidRPr="00A43135">
        <w:rPr>
          <w:sz w:val="28"/>
          <w:szCs w:val="28"/>
        </w:rPr>
        <w:t xml:space="preserve"> «Об утверждении административного регламента администрации муниципального образования «Тимирязевское сельское поселение» по предоставлению муниципальной услуги «Постановка граждан на учет в качестве нуждающихся в жилых помещениях»</w:t>
      </w:r>
    </w:p>
    <w:p w:rsidR="00492BA7" w:rsidRPr="00A43135" w:rsidRDefault="00492BA7" w:rsidP="00492BA7">
      <w:pPr>
        <w:spacing w:line="100" w:lineRule="atLeast"/>
        <w:jc w:val="center"/>
        <w:rPr>
          <w:color w:val="000000"/>
          <w:sz w:val="28"/>
          <w:szCs w:val="28"/>
        </w:rPr>
      </w:pPr>
    </w:p>
    <w:p w:rsidR="00492BA7" w:rsidRPr="00A43135" w:rsidRDefault="00492BA7" w:rsidP="00492BA7">
      <w:pPr>
        <w:spacing w:line="100" w:lineRule="atLeast"/>
        <w:jc w:val="both"/>
        <w:rPr>
          <w:b/>
          <w:bCs/>
          <w:sz w:val="28"/>
          <w:szCs w:val="28"/>
        </w:rPr>
      </w:pPr>
      <w:r w:rsidRPr="00A43135">
        <w:rPr>
          <w:color w:val="000000"/>
          <w:sz w:val="28"/>
          <w:szCs w:val="28"/>
        </w:rPr>
        <w:tab/>
        <w:t xml:space="preserve">В соответствии с  </w:t>
      </w:r>
      <w:hyperlink r:id="rId9" w:history="1">
        <w:r w:rsidR="00A43135" w:rsidRPr="00A43135">
          <w:rPr>
            <w:rStyle w:val="ab"/>
            <w:color w:val="auto"/>
            <w:sz w:val="28"/>
            <w:szCs w:val="28"/>
          </w:rPr>
          <w:t>Федеральным закон</w:t>
        </w:r>
      </w:hyperlink>
      <w:r w:rsidR="00A43135" w:rsidRPr="00A43135">
        <w:rPr>
          <w:rStyle w:val="ab"/>
          <w:color w:val="auto"/>
          <w:sz w:val="28"/>
          <w:szCs w:val="28"/>
        </w:rPr>
        <w:t>ом</w:t>
      </w:r>
      <w:r w:rsidR="00A43135" w:rsidRPr="00A43135">
        <w:rPr>
          <w:sz w:val="28"/>
          <w:szCs w:val="28"/>
        </w:rPr>
        <w:t xml:space="preserve"> от 27 июля 2010 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hyperlink r:id="rId10" w:history="1">
        <w:r w:rsidRPr="00A43135">
          <w:rPr>
            <w:rStyle w:val="a3"/>
            <w:color w:val="000000"/>
            <w:sz w:val="28"/>
            <w:szCs w:val="28"/>
            <w:u w:val="none"/>
          </w:rPr>
          <w:t>Уставом</w:t>
        </w:r>
      </w:hyperlink>
      <w:r w:rsidRPr="00A43135">
        <w:rPr>
          <w:color w:val="000000"/>
          <w:sz w:val="28"/>
          <w:szCs w:val="28"/>
        </w:rPr>
        <w:t xml:space="preserve"> муниципального образования «Тимирязевское сельское поселение»,</w:t>
      </w:r>
    </w:p>
    <w:p w:rsidR="00492BA7" w:rsidRPr="00A43135" w:rsidRDefault="00492BA7" w:rsidP="00492BA7">
      <w:pPr>
        <w:spacing w:line="100" w:lineRule="atLeast"/>
        <w:jc w:val="center"/>
        <w:rPr>
          <w:b/>
          <w:bCs/>
          <w:sz w:val="28"/>
          <w:szCs w:val="28"/>
        </w:rPr>
      </w:pPr>
    </w:p>
    <w:p w:rsidR="00492BA7" w:rsidRPr="00A43135" w:rsidRDefault="00492BA7" w:rsidP="00492BA7">
      <w:pPr>
        <w:spacing w:line="100" w:lineRule="atLeast"/>
        <w:jc w:val="center"/>
        <w:rPr>
          <w:b/>
          <w:bCs/>
          <w:sz w:val="28"/>
          <w:szCs w:val="28"/>
        </w:rPr>
      </w:pPr>
      <w:r w:rsidRPr="00A43135">
        <w:rPr>
          <w:b/>
          <w:bCs/>
          <w:sz w:val="28"/>
          <w:szCs w:val="28"/>
        </w:rPr>
        <w:t>ПОСТАНОВЛЯЮ:</w:t>
      </w:r>
    </w:p>
    <w:p w:rsidR="00492BA7" w:rsidRPr="00A43135" w:rsidRDefault="00492BA7" w:rsidP="00492BA7">
      <w:pPr>
        <w:spacing w:line="100" w:lineRule="atLeast"/>
        <w:jc w:val="both"/>
        <w:rPr>
          <w:b/>
          <w:bCs/>
          <w:sz w:val="28"/>
          <w:szCs w:val="28"/>
        </w:rPr>
      </w:pPr>
    </w:p>
    <w:p w:rsidR="00492BA7" w:rsidRPr="00A43135" w:rsidRDefault="00492BA7" w:rsidP="00492BA7">
      <w:pPr>
        <w:pStyle w:val="11"/>
        <w:numPr>
          <w:ilvl w:val="0"/>
          <w:numId w:val="11"/>
        </w:numPr>
        <w:spacing w:line="100" w:lineRule="atLeast"/>
        <w:ind w:left="0" w:firstLine="0"/>
        <w:jc w:val="both"/>
        <w:rPr>
          <w:sz w:val="28"/>
          <w:szCs w:val="28"/>
        </w:rPr>
      </w:pPr>
      <w:r w:rsidRPr="00A43135">
        <w:rPr>
          <w:bCs/>
          <w:sz w:val="28"/>
          <w:szCs w:val="28"/>
        </w:rPr>
        <w:t xml:space="preserve">Утвердить </w:t>
      </w:r>
      <w:r w:rsidRPr="00A43135">
        <w:rPr>
          <w:sz w:val="28"/>
          <w:szCs w:val="28"/>
        </w:rPr>
        <w:t>административный регламент администрации муниципального образования «Тимирязевское сельское поселение» по предоставлению муниципальной услуги «Постановка граждан на учет в качестве нуждающихся в жилых помещениях» (Приложение 1).</w:t>
      </w:r>
    </w:p>
    <w:p w:rsidR="00492BA7" w:rsidRPr="00A43135" w:rsidRDefault="00492BA7" w:rsidP="00492BA7">
      <w:pPr>
        <w:pStyle w:val="11"/>
        <w:numPr>
          <w:ilvl w:val="0"/>
          <w:numId w:val="11"/>
        </w:numPr>
        <w:spacing w:line="100" w:lineRule="atLeast"/>
        <w:ind w:left="0" w:firstLine="0"/>
        <w:jc w:val="both"/>
        <w:rPr>
          <w:sz w:val="28"/>
          <w:szCs w:val="28"/>
        </w:rPr>
      </w:pPr>
      <w:r w:rsidRPr="00A43135">
        <w:rPr>
          <w:sz w:val="28"/>
          <w:szCs w:val="28"/>
        </w:rPr>
        <w:t>Признать утратившим силу:</w:t>
      </w:r>
    </w:p>
    <w:p w:rsidR="00492BA7" w:rsidRPr="00A43135" w:rsidRDefault="00492BA7" w:rsidP="00492BA7">
      <w:pPr>
        <w:pStyle w:val="11"/>
        <w:spacing w:line="100" w:lineRule="atLeast"/>
        <w:ind w:left="0"/>
        <w:jc w:val="both"/>
        <w:rPr>
          <w:sz w:val="28"/>
          <w:szCs w:val="28"/>
        </w:rPr>
      </w:pPr>
      <w:r w:rsidRPr="00A43135">
        <w:rPr>
          <w:sz w:val="28"/>
          <w:szCs w:val="28"/>
        </w:rPr>
        <w:t xml:space="preserve">- Постановление главы администрации МО «Тимирязевское сельское поселение» от </w:t>
      </w:r>
      <w:r w:rsidR="00A43135" w:rsidRPr="00A43135">
        <w:rPr>
          <w:sz w:val="28"/>
          <w:szCs w:val="28"/>
        </w:rPr>
        <w:t>17</w:t>
      </w:r>
      <w:r w:rsidRPr="00A43135">
        <w:rPr>
          <w:sz w:val="28"/>
          <w:szCs w:val="28"/>
        </w:rPr>
        <w:t>.</w:t>
      </w:r>
      <w:r w:rsidR="00A43135" w:rsidRPr="00A43135">
        <w:rPr>
          <w:sz w:val="28"/>
          <w:szCs w:val="28"/>
        </w:rPr>
        <w:t>1</w:t>
      </w:r>
      <w:r w:rsidRPr="00A43135">
        <w:rPr>
          <w:sz w:val="28"/>
          <w:szCs w:val="28"/>
        </w:rPr>
        <w:t>2.201</w:t>
      </w:r>
      <w:r w:rsidR="00A43135" w:rsidRPr="00A43135">
        <w:rPr>
          <w:sz w:val="28"/>
          <w:szCs w:val="28"/>
        </w:rPr>
        <w:t>8</w:t>
      </w:r>
      <w:r w:rsidRPr="00A43135">
        <w:rPr>
          <w:sz w:val="28"/>
          <w:szCs w:val="28"/>
        </w:rPr>
        <w:t xml:space="preserve"> года № </w:t>
      </w:r>
      <w:r w:rsidR="00A43135" w:rsidRPr="00A43135">
        <w:rPr>
          <w:sz w:val="28"/>
          <w:szCs w:val="28"/>
        </w:rPr>
        <w:t>96</w:t>
      </w:r>
      <w:r w:rsidRPr="00A43135">
        <w:rPr>
          <w:sz w:val="28"/>
          <w:szCs w:val="28"/>
        </w:rPr>
        <w:t xml:space="preserve"> «</w:t>
      </w:r>
      <w:r w:rsidRPr="00A43135">
        <w:rPr>
          <w:rFonts w:eastAsia="TimesNewRomanPSMT"/>
          <w:sz w:val="28"/>
          <w:szCs w:val="28"/>
        </w:rPr>
        <w:t xml:space="preserve">Об утверждении административного регламента Администрации муниципального образования «Тимирязевское сельское поселение» по предоставлению муниципальной услуги по постановке граждан на учет в качестве нуждающихся в жилых помещениях». </w:t>
      </w:r>
    </w:p>
    <w:p w:rsidR="00492BA7" w:rsidRPr="00A43135" w:rsidRDefault="00492BA7" w:rsidP="00492BA7">
      <w:pPr>
        <w:pStyle w:val="11"/>
        <w:numPr>
          <w:ilvl w:val="0"/>
          <w:numId w:val="10"/>
        </w:numPr>
        <w:ind w:left="0" w:firstLine="0"/>
        <w:jc w:val="both"/>
        <w:rPr>
          <w:sz w:val="28"/>
          <w:szCs w:val="28"/>
        </w:rPr>
      </w:pPr>
      <w:r w:rsidRPr="00A43135">
        <w:rPr>
          <w:sz w:val="28"/>
          <w:szCs w:val="28"/>
        </w:rPr>
        <w:t xml:space="preserve">3. Настоящее Постановление подлежит размещению на официальном сайте администрации МО «Тимирязевское  сельское поселение» в сети интернет. </w:t>
      </w:r>
    </w:p>
    <w:p w:rsidR="00492BA7" w:rsidRPr="00A43135" w:rsidRDefault="00492BA7" w:rsidP="00492BA7">
      <w:pPr>
        <w:pStyle w:val="11"/>
        <w:numPr>
          <w:ilvl w:val="0"/>
          <w:numId w:val="10"/>
        </w:numPr>
        <w:spacing w:line="100" w:lineRule="atLeast"/>
        <w:ind w:left="0" w:firstLine="0"/>
        <w:jc w:val="both"/>
        <w:rPr>
          <w:sz w:val="28"/>
          <w:szCs w:val="28"/>
        </w:rPr>
      </w:pPr>
      <w:r w:rsidRPr="00A43135">
        <w:rPr>
          <w:sz w:val="28"/>
          <w:szCs w:val="28"/>
        </w:rPr>
        <w:t>4. Контроль над исполнением настоящего постановления оставляю за собой.</w:t>
      </w:r>
    </w:p>
    <w:p w:rsidR="00492BA7" w:rsidRPr="00A43135" w:rsidRDefault="00492BA7" w:rsidP="00492BA7">
      <w:pPr>
        <w:pStyle w:val="11"/>
        <w:tabs>
          <w:tab w:val="right" w:pos="5165"/>
        </w:tabs>
        <w:spacing w:line="100" w:lineRule="atLeast"/>
        <w:ind w:left="20" w:right="4725"/>
        <w:jc w:val="both"/>
        <w:rPr>
          <w:sz w:val="28"/>
          <w:szCs w:val="28"/>
        </w:rPr>
      </w:pPr>
    </w:p>
    <w:p w:rsidR="00492BA7" w:rsidRPr="005042E7" w:rsidRDefault="00492BA7" w:rsidP="00492BA7">
      <w:pPr>
        <w:ind w:right="-1"/>
        <w:jc w:val="both"/>
        <w:rPr>
          <w:bCs/>
          <w:sz w:val="28"/>
          <w:szCs w:val="28"/>
        </w:rPr>
      </w:pPr>
      <w:r w:rsidRPr="005042E7">
        <w:rPr>
          <w:bCs/>
          <w:sz w:val="28"/>
          <w:szCs w:val="28"/>
        </w:rPr>
        <w:t xml:space="preserve">Глава администрации МО </w:t>
      </w:r>
    </w:p>
    <w:p w:rsidR="00492BA7" w:rsidRDefault="00492BA7" w:rsidP="00492BA7">
      <w:pPr>
        <w:ind w:right="-1"/>
        <w:jc w:val="both"/>
        <w:rPr>
          <w:bCs/>
          <w:color w:val="000000"/>
          <w:sz w:val="28"/>
          <w:szCs w:val="28"/>
        </w:rPr>
      </w:pPr>
      <w:r w:rsidRPr="005042E7">
        <w:rPr>
          <w:bCs/>
          <w:sz w:val="28"/>
          <w:szCs w:val="28"/>
        </w:rPr>
        <w:t xml:space="preserve">«Тимирязевское сельское поселение»                                           </w:t>
      </w:r>
      <w:r w:rsidRPr="005042E7">
        <w:rPr>
          <w:bCs/>
          <w:color w:val="000000"/>
          <w:sz w:val="28"/>
          <w:szCs w:val="28"/>
        </w:rPr>
        <w:t xml:space="preserve">    Н.А. Дельнов</w:t>
      </w:r>
    </w:p>
    <w:p w:rsidR="005042E7" w:rsidRDefault="005042E7" w:rsidP="00492BA7">
      <w:pPr>
        <w:ind w:right="-1"/>
        <w:jc w:val="both"/>
        <w:rPr>
          <w:bCs/>
          <w:color w:val="000000"/>
          <w:sz w:val="28"/>
          <w:szCs w:val="28"/>
        </w:rPr>
      </w:pPr>
    </w:p>
    <w:p w:rsidR="005042E7" w:rsidRPr="00634D14" w:rsidRDefault="005042E7" w:rsidP="005042E7">
      <w:pPr>
        <w:ind w:right="-1"/>
        <w:jc w:val="both"/>
        <w:rPr>
          <w:bCs/>
          <w:color w:val="000000"/>
          <w:szCs w:val="28"/>
        </w:rPr>
      </w:pPr>
      <w:r w:rsidRPr="00634D14">
        <w:rPr>
          <w:bCs/>
          <w:color w:val="000000"/>
          <w:szCs w:val="28"/>
        </w:rPr>
        <w:t xml:space="preserve">Подготовил </w:t>
      </w:r>
    </w:p>
    <w:p w:rsidR="005042E7" w:rsidRPr="00634D14" w:rsidRDefault="005042E7" w:rsidP="005042E7">
      <w:pPr>
        <w:ind w:right="-1"/>
        <w:jc w:val="both"/>
        <w:rPr>
          <w:bCs/>
          <w:color w:val="000000"/>
          <w:szCs w:val="28"/>
        </w:rPr>
      </w:pPr>
      <w:r w:rsidRPr="00634D14">
        <w:rPr>
          <w:bCs/>
          <w:color w:val="000000"/>
          <w:szCs w:val="28"/>
        </w:rPr>
        <w:t>Главный специалист по правовым вопросам ___________ С.Н. Ратуев</w:t>
      </w:r>
    </w:p>
    <w:p w:rsidR="005042E7" w:rsidRPr="00634D14" w:rsidRDefault="005042E7" w:rsidP="005042E7">
      <w:pPr>
        <w:ind w:right="-1"/>
        <w:jc w:val="both"/>
        <w:rPr>
          <w:szCs w:val="26"/>
        </w:rPr>
        <w:sectPr w:rsidR="005042E7" w:rsidRPr="00634D14">
          <w:pgSz w:w="11906" w:h="16838"/>
          <w:pgMar w:top="800" w:right="850" w:bottom="1134" w:left="1185" w:header="720" w:footer="720" w:gutter="0"/>
          <w:cols w:space="720"/>
          <w:docGrid w:linePitch="600" w:charSpace="32768"/>
        </w:sectPr>
      </w:pPr>
    </w:p>
    <w:p w:rsidR="00070541" w:rsidRPr="00B75531" w:rsidRDefault="00070541" w:rsidP="005978A0">
      <w:pPr>
        <w:tabs>
          <w:tab w:val="left" w:pos="3240"/>
          <w:tab w:val="left" w:pos="6735"/>
          <w:tab w:val="right" w:pos="9354"/>
        </w:tabs>
        <w:ind w:left="4962" w:right="-2"/>
      </w:pPr>
      <w:r w:rsidRPr="00B75531">
        <w:lastRenderedPageBreak/>
        <w:t>УТВЕРЖДЕН</w:t>
      </w:r>
    </w:p>
    <w:p w:rsidR="00070541" w:rsidRDefault="00070541" w:rsidP="005978A0">
      <w:pPr>
        <w:tabs>
          <w:tab w:val="left" w:pos="3240"/>
          <w:tab w:val="left" w:pos="5370"/>
          <w:tab w:val="left" w:pos="5820"/>
          <w:tab w:val="right" w:pos="9637"/>
        </w:tabs>
        <w:ind w:left="4962" w:right="-2"/>
      </w:pPr>
      <w:r>
        <w:t>постановлением Главы</w:t>
      </w:r>
    </w:p>
    <w:p w:rsidR="00070541" w:rsidRDefault="00070541" w:rsidP="005978A0">
      <w:pPr>
        <w:pBdr>
          <w:bottom w:val="single" w:sz="12" w:space="1" w:color="auto"/>
        </w:pBdr>
        <w:tabs>
          <w:tab w:val="left" w:pos="3240"/>
          <w:tab w:val="left" w:pos="5370"/>
          <w:tab w:val="left" w:pos="5820"/>
          <w:tab w:val="right" w:pos="9637"/>
        </w:tabs>
        <w:ind w:left="4962" w:right="-2"/>
      </w:pPr>
      <w:r>
        <w:t>муниципального образования</w:t>
      </w:r>
    </w:p>
    <w:p w:rsidR="00070541" w:rsidRDefault="00A92DC1" w:rsidP="005978A0">
      <w:pPr>
        <w:pBdr>
          <w:bottom w:val="single" w:sz="12" w:space="1" w:color="auto"/>
        </w:pBdr>
        <w:tabs>
          <w:tab w:val="left" w:pos="3240"/>
          <w:tab w:val="left" w:pos="5370"/>
          <w:tab w:val="left" w:pos="5820"/>
          <w:tab w:val="right" w:pos="9637"/>
        </w:tabs>
        <w:ind w:left="4962" w:right="-2"/>
      </w:pPr>
      <w:r>
        <w:t>«Тимирязевское сельское поселение»</w:t>
      </w:r>
    </w:p>
    <w:p w:rsidR="00070541" w:rsidRPr="005978A0" w:rsidRDefault="00070541" w:rsidP="005978A0">
      <w:pPr>
        <w:tabs>
          <w:tab w:val="left" w:pos="3240"/>
          <w:tab w:val="left" w:pos="5370"/>
          <w:tab w:val="left" w:pos="5820"/>
          <w:tab w:val="right" w:pos="9637"/>
        </w:tabs>
        <w:ind w:left="4962" w:right="-2"/>
        <w:jc w:val="center"/>
        <w:rPr>
          <w:sz w:val="14"/>
          <w:szCs w:val="14"/>
        </w:rPr>
      </w:pPr>
      <w:r>
        <w:rPr>
          <w:sz w:val="14"/>
          <w:szCs w:val="14"/>
        </w:rPr>
        <w:t>(</w:t>
      </w:r>
      <w:r w:rsidRPr="005978A0">
        <w:rPr>
          <w:sz w:val="14"/>
          <w:szCs w:val="14"/>
        </w:rPr>
        <w:t>наименование муниципального образования</w:t>
      </w:r>
      <w:r>
        <w:rPr>
          <w:sz w:val="14"/>
          <w:szCs w:val="14"/>
        </w:rPr>
        <w:t>)</w:t>
      </w:r>
    </w:p>
    <w:p w:rsidR="00070541" w:rsidRDefault="00070541" w:rsidP="005978A0">
      <w:pPr>
        <w:tabs>
          <w:tab w:val="left" w:pos="3240"/>
          <w:tab w:val="left" w:pos="5370"/>
          <w:tab w:val="left" w:pos="5820"/>
          <w:tab w:val="right" w:pos="9637"/>
        </w:tabs>
        <w:ind w:right="-2"/>
      </w:pPr>
      <w:r>
        <w:t xml:space="preserve">                                                                                   </w:t>
      </w:r>
      <w:r w:rsidRPr="002E6686">
        <w:t xml:space="preserve">от </w:t>
      </w:r>
      <w:r>
        <w:t>«_</w:t>
      </w:r>
      <w:r w:rsidR="005042E7">
        <w:t>14</w:t>
      </w:r>
      <w:r>
        <w:t xml:space="preserve">_» </w:t>
      </w:r>
      <w:r w:rsidR="005042E7">
        <w:t xml:space="preserve">апреля </w:t>
      </w:r>
      <w:r>
        <w:t>20</w:t>
      </w:r>
      <w:r w:rsidR="005042E7">
        <w:t>20</w:t>
      </w:r>
      <w:r w:rsidRPr="002E6686">
        <w:t xml:space="preserve"> </w:t>
      </w:r>
      <w:r>
        <w:t xml:space="preserve"> </w:t>
      </w:r>
      <w:r w:rsidRPr="002E6686">
        <w:t xml:space="preserve">№ </w:t>
      </w:r>
      <w:r>
        <w:t xml:space="preserve">______ </w:t>
      </w:r>
    </w:p>
    <w:p w:rsidR="00070541" w:rsidRPr="00E24C17" w:rsidRDefault="00070541" w:rsidP="009237B4">
      <w:pPr>
        <w:ind w:firstLine="426"/>
        <w:jc w:val="center"/>
        <w:rPr>
          <w:sz w:val="28"/>
          <w:szCs w:val="28"/>
        </w:rPr>
      </w:pPr>
    </w:p>
    <w:p w:rsidR="00070541" w:rsidRPr="00B75531" w:rsidRDefault="00070541" w:rsidP="009237B4">
      <w:pPr>
        <w:tabs>
          <w:tab w:val="left" w:pos="3240"/>
          <w:tab w:val="left" w:pos="5245"/>
          <w:tab w:val="left" w:pos="5529"/>
          <w:tab w:val="right" w:pos="9354"/>
        </w:tabs>
        <w:ind w:firstLine="709"/>
        <w:jc w:val="center"/>
      </w:pPr>
    </w:p>
    <w:p w:rsidR="00070541" w:rsidRPr="005978A0" w:rsidRDefault="00070541" w:rsidP="009237B4">
      <w:pPr>
        <w:jc w:val="center"/>
        <w:rPr>
          <w:sz w:val="28"/>
          <w:szCs w:val="28"/>
        </w:rPr>
      </w:pPr>
      <w:r w:rsidRPr="005978A0">
        <w:rPr>
          <w:sz w:val="28"/>
          <w:szCs w:val="28"/>
        </w:rPr>
        <w:t>АДМИНИСТРАТИВНЫЙ РЕГЛАМЕНТ</w:t>
      </w:r>
    </w:p>
    <w:p w:rsidR="00070541" w:rsidRPr="005978A0" w:rsidRDefault="00070541" w:rsidP="009237B4">
      <w:pPr>
        <w:jc w:val="center"/>
        <w:rPr>
          <w:sz w:val="28"/>
          <w:szCs w:val="28"/>
        </w:rPr>
      </w:pPr>
      <w:r w:rsidRPr="005978A0">
        <w:rPr>
          <w:sz w:val="28"/>
          <w:szCs w:val="28"/>
        </w:rPr>
        <w:t>по предоставлению муниципальной услуги</w:t>
      </w:r>
    </w:p>
    <w:p w:rsidR="00070541" w:rsidRPr="005978A0" w:rsidRDefault="00070541" w:rsidP="009237B4">
      <w:pPr>
        <w:tabs>
          <w:tab w:val="left" w:pos="907"/>
        </w:tabs>
        <w:spacing w:line="324" w:lineRule="exact"/>
        <w:jc w:val="center"/>
        <w:rPr>
          <w:sz w:val="22"/>
          <w:szCs w:val="22"/>
        </w:rPr>
      </w:pPr>
      <w:r w:rsidRPr="005978A0">
        <w:rPr>
          <w:sz w:val="28"/>
          <w:szCs w:val="28"/>
        </w:rPr>
        <w:t xml:space="preserve">«Постановка граждан </w:t>
      </w:r>
      <w:r w:rsidR="00A92DC1">
        <w:rPr>
          <w:sz w:val="28"/>
          <w:szCs w:val="28"/>
        </w:rPr>
        <w:t xml:space="preserve">на учет в качестве нуждающихся </w:t>
      </w:r>
      <w:r w:rsidRPr="005978A0">
        <w:rPr>
          <w:sz w:val="28"/>
          <w:szCs w:val="28"/>
        </w:rPr>
        <w:t>в жилых помещениях</w:t>
      </w:r>
      <w:r w:rsidRPr="005978A0">
        <w:rPr>
          <w:sz w:val="22"/>
          <w:szCs w:val="22"/>
        </w:rPr>
        <w:t>»</w:t>
      </w:r>
    </w:p>
    <w:p w:rsidR="00070541" w:rsidRDefault="00070541" w:rsidP="009237B4">
      <w:pPr>
        <w:ind w:firstLine="709"/>
        <w:jc w:val="center"/>
        <w:rPr>
          <w:b/>
          <w:bCs/>
          <w:sz w:val="28"/>
          <w:szCs w:val="28"/>
        </w:rPr>
      </w:pPr>
    </w:p>
    <w:p w:rsidR="00070541" w:rsidRPr="00B50BEC" w:rsidRDefault="00070541" w:rsidP="009237B4">
      <w:pPr>
        <w:ind w:firstLine="709"/>
        <w:jc w:val="center"/>
        <w:rPr>
          <w:sz w:val="28"/>
          <w:szCs w:val="28"/>
        </w:rPr>
      </w:pPr>
      <w:r w:rsidRPr="00B50BEC">
        <w:rPr>
          <w:sz w:val="28"/>
          <w:szCs w:val="28"/>
        </w:rPr>
        <w:t>1. Общие положения</w:t>
      </w:r>
    </w:p>
    <w:p w:rsidR="00070541" w:rsidRPr="00B75531" w:rsidRDefault="00070541" w:rsidP="009237B4">
      <w:pPr>
        <w:ind w:firstLine="709"/>
        <w:jc w:val="center"/>
        <w:rPr>
          <w:b/>
          <w:bCs/>
          <w:sz w:val="28"/>
          <w:szCs w:val="28"/>
        </w:rPr>
      </w:pPr>
    </w:p>
    <w:p w:rsidR="00070541" w:rsidRPr="00B50BEC" w:rsidRDefault="00070541" w:rsidP="009237B4">
      <w:pPr>
        <w:numPr>
          <w:ilvl w:val="1"/>
          <w:numId w:val="2"/>
        </w:numPr>
        <w:jc w:val="both"/>
        <w:rPr>
          <w:i/>
          <w:iCs/>
          <w:sz w:val="28"/>
          <w:szCs w:val="28"/>
        </w:rPr>
      </w:pPr>
      <w:r w:rsidRPr="00B50BEC">
        <w:rPr>
          <w:sz w:val="28"/>
          <w:szCs w:val="28"/>
        </w:rPr>
        <w:t>Предмет регулирования</w:t>
      </w:r>
      <w:r w:rsidRPr="00B50BEC">
        <w:rPr>
          <w:i/>
          <w:iCs/>
          <w:sz w:val="28"/>
          <w:szCs w:val="28"/>
        </w:rPr>
        <w:t xml:space="preserve"> </w:t>
      </w:r>
    </w:p>
    <w:p w:rsidR="00070541" w:rsidRDefault="00070541" w:rsidP="00A92DC1">
      <w:pPr>
        <w:ind w:firstLine="709"/>
        <w:jc w:val="both"/>
        <w:rPr>
          <w:sz w:val="28"/>
          <w:szCs w:val="28"/>
        </w:rPr>
      </w:pPr>
      <w:r>
        <w:rPr>
          <w:sz w:val="28"/>
          <w:szCs w:val="28"/>
        </w:rPr>
        <w:t>А</w:t>
      </w:r>
      <w:r w:rsidRPr="00B75531">
        <w:rPr>
          <w:sz w:val="28"/>
          <w:szCs w:val="28"/>
        </w:rPr>
        <w:t>дминистративный регламен</w:t>
      </w:r>
      <w:r>
        <w:rPr>
          <w:sz w:val="28"/>
          <w:szCs w:val="28"/>
        </w:rPr>
        <w:t xml:space="preserve">т предоставления администрацией муниципального образования </w:t>
      </w:r>
      <w:r w:rsidR="00A92DC1">
        <w:rPr>
          <w:sz w:val="28"/>
          <w:szCs w:val="28"/>
        </w:rPr>
        <w:t xml:space="preserve">«Тимирязевское сельское поселение», </w:t>
      </w:r>
      <w:r>
        <w:rPr>
          <w:sz w:val="28"/>
          <w:szCs w:val="28"/>
        </w:rPr>
        <w:t xml:space="preserve"> муниципальной услуги «Постановка граждан на учет качестве нуждающихся в жилых помещениях» </w:t>
      </w:r>
      <w:r w:rsidRPr="00B75531">
        <w:rPr>
          <w:sz w:val="28"/>
          <w:szCs w:val="28"/>
        </w:rPr>
        <w:t>разработ</w:t>
      </w:r>
      <w:r>
        <w:rPr>
          <w:sz w:val="28"/>
          <w:szCs w:val="28"/>
        </w:rPr>
        <w:t>ан в целях повышения качества исполнения и  доступности результата оказания  муниципальной</w:t>
      </w:r>
      <w:r w:rsidRPr="00B75531">
        <w:rPr>
          <w:sz w:val="28"/>
          <w:szCs w:val="28"/>
        </w:rPr>
        <w:t xml:space="preserve"> услуги,</w:t>
      </w:r>
      <w:r>
        <w:rPr>
          <w:sz w:val="28"/>
          <w:szCs w:val="28"/>
        </w:rPr>
        <w:t xml:space="preserve"> </w:t>
      </w:r>
      <w:r w:rsidRPr="00B75531">
        <w:rPr>
          <w:sz w:val="28"/>
          <w:szCs w:val="28"/>
        </w:rPr>
        <w:t>создания комфортных условий</w:t>
      </w:r>
      <w:r>
        <w:rPr>
          <w:sz w:val="28"/>
          <w:szCs w:val="28"/>
        </w:rPr>
        <w:t xml:space="preserve"> для получателей муниципальной</w:t>
      </w:r>
      <w:r w:rsidRPr="00B75531">
        <w:rPr>
          <w:sz w:val="28"/>
          <w:szCs w:val="28"/>
        </w:rPr>
        <w:t xml:space="preserve"> услуги</w:t>
      </w:r>
      <w:r>
        <w:rPr>
          <w:sz w:val="28"/>
          <w:szCs w:val="28"/>
        </w:rPr>
        <w:t>, устанавливает порядок предоставления заявителям муниципальной услуги, определяет сроки и последовательность действий  (административных</w:t>
      </w:r>
      <w:r>
        <w:rPr>
          <w:sz w:val="28"/>
          <w:szCs w:val="28"/>
        </w:rPr>
        <w:tab/>
        <w:t>процедур)</w:t>
      </w:r>
      <w:r w:rsidR="00A92DC1">
        <w:rPr>
          <w:sz w:val="28"/>
          <w:szCs w:val="28"/>
        </w:rPr>
        <w:t xml:space="preserve"> </w:t>
      </w:r>
      <w:r>
        <w:rPr>
          <w:sz w:val="28"/>
          <w:szCs w:val="28"/>
        </w:rPr>
        <w:t>муниципального образования</w:t>
      </w:r>
      <w:r w:rsidR="00A92DC1">
        <w:rPr>
          <w:sz w:val="28"/>
          <w:szCs w:val="28"/>
        </w:rPr>
        <w:t xml:space="preserve"> «Тимирязевское сельское поселение»</w:t>
      </w:r>
      <w:r>
        <w:rPr>
          <w:sz w:val="28"/>
          <w:szCs w:val="28"/>
        </w:rPr>
        <w:t>, осуществляющего</w:t>
      </w:r>
      <w:r w:rsidRPr="00B75531">
        <w:rPr>
          <w:sz w:val="28"/>
          <w:szCs w:val="28"/>
        </w:rPr>
        <w:t xml:space="preserve"> </w:t>
      </w:r>
      <w:r>
        <w:rPr>
          <w:sz w:val="28"/>
          <w:szCs w:val="28"/>
        </w:rPr>
        <w:t xml:space="preserve"> полномочия </w:t>
      </w:r>
    </w:p>
    <w:p w:rsidR="00070541" w:rsidRPr="00911D6C" w:rsidRDefault="00070541" w:rsidP="00911D6C">
      <w:pPr>
        <w:jc w:val="both"/>
        <w:rPr>
          <w:sz w:val="28"/>
          <w:szCs w:val="28"/>
        </w:rPr>
      </w:pPr>
      <w:r>
        <w:rPr>
          <w:sz w:val="28"/>
          <w:szCs w:val="28"/>
        </w:rPr>
        <w:t xml:space="preserve">                          </w:t>
      </w:r>
      <w:r>
        <w:rPr>
          <w:sz w:val="14"/>
          <w:szCs w:val="14"/>
        </w:rPr>
        <w:t>(</w:t>
      </w:r>
      <w:r w:rsidRPr="005978A0">
        <w:rPr>
          <w:sz w:val="14"/>
          <w:szCs w:val="14"/>
        </w:rPr>
        <w:t>наименование муниципального образования</w:t>
      </w:r>
      <w:r>
        <w:rPr>
          <w:sz w:val="14"/>
          <w:szCs w:val="14"/>
        </w:rPr>
        <w:t>)</w:t>
      </w:r>
    </w:p>
    <w:p w:rsidR="00070541" w:rsidRDefault="00070541" w:rsidP="00911D6C">
      <w:pPr>
        <w:jc w:val="both"/>
        <w:rPr>
          <w:sz w:val="28"/>
          <w:szCs w:val="28"/>
        </w:rPr>
      </w:pPr>
      <w:r>
        <w:rPr>
          <w:sz w:val="28"/>
          <w:szCs w:val="28"/>
        </w:rPr>
        <w:t>по организации процесса предоставления муниципальной услуги.</w:t>
      </w:r>
    </w:p>
    <w:p w:rsidR="00070541" w:rsidRDefault="00070541" w:rsidP="009237B4">
      <w:pPr>
        <w:ind w:firstLine="709"/>
        <w:jc w:val="both"/>
        <w:rPr>
          <w:sz w:val="28"/>
          <w:szCs w:val="28"/>
        </w:rPr>
      </w:pPr>
    </w:p>
    <w:p w:rsidR="00070541" w:rsidRPr="00B50BEC" w:rsidRDefault="00070541" w:rsidP="00BA7121">
      <w:pPr>
        <w:pStyle w:val="HTML"/>
        <w:numPr>
          <w:ilvl w:val="1"/>
          <w:numId w:val="2"/>
        </w:numPr>
        <w:tabs>
          <w:tab w:val="clear" w:pos="1832"/>
          <w:tab w:val="left" w:pos="1418"/>
        </w:tabs>
        <w:rPr>
          <w:rFonts w:ascii="Times New Roman" w:hAnsi="Times New Roman" w:cs="Times New Roman"/>
          <w:i/>
          <w:iCs/>
          <w:sz w:val="28"/>
          <w:szCs w:val="28"/>
        </w:rPr>
      </w:pPr>
      <w:r>
        <w:rPr>
          <w:rFonts w:ascii="Times New Roman" w:hAnsi="Times New Roman" w:cs="Times New Roman"/>
          <w:sz w:val="28"/>
          <w:szCs w:val="28"/>
        </w:rPr>
        <w:t>К</w:t>
      </w:r>
      <w:r w:rsidRPr="00B50BEC">
        <w:rPr>
          <w:rFonts w:ascii="Times New Roman" w:hAnsi="Times New Roman" w:cs="Times New Roman"/>
          <w:sz w:val="28"/>
          <w:szCs w:val="28"/>
        </w:rPr>
        <w:t xml:space="preserve">руг заявителей </w:t>
      </w:r>
    </w:p>
    <w:p w:rsidR="00070541" w:rsidRPr="00635FEC" w:rsidRDefault="00070541" w:rsidP="009237B4">
      <w:pPr>
        <w:pStyle w:val="HTML"/>
        <w:rPr>
          <w:rFonts w:ascii="Times New Roman" w:hAnsi="Times New Roman" w:cs="Times New Roman"/>
          <w:i/>
          <w:iCs/>
          <w:sz w:val="28"/>
          <w:szCs w:val="28"/>
        </w:rPr>
      </w:pPr>
      <w:r>
        <w:rPr>
          <w:rFonts w:ascii="Times New Roman" w:hAnsi="Times New Roman" w:cs="Times New Roman"/>
          <w:sz w:val="28"/>
          <w:szCs w:val="28"/>
        </w:rPr>
        <w:t xml:space="preserve">         </w:t>
      </w:r>
      <w:r w:rsidRPr="005327CD">
        <w:rPr>
          <w:rFonts w:ascii="Times New Roman" w:hAnsi="Times New Roman" w:cs="Times New Roman"/>
          <w:sz w:val="28"/>
          <w:szCs w:val="28"/>
        </w:rPr>
        <w:t xml:space="preserve">Заявителями – </w:t>
      </w:r>
      <w:r>
        <w:rPr>
          <w:rFonts w:ascii="Times New Roman" w:hAnsi="Times New Roman" w:cs="Times New Roman"/>
          <w:sz w:val="28"/>
          <w:szCs w:val="28"/>
        </w:rPr>
        <w:t>получателями муниципальной</w:t>
      </w:r>
      <w:r w:rsidRPr="005327CD">
        <w:rPr>
          <w:rFonts w:ascii="Times New Roman" w:hAnsi="Times New Roman" w:cs="Times New Roman"/>
          <w:sz w:val="28"/>
          <w:szCs w:val="28"/>
        </w:rPr>
        <w:t xml:space="preserve"> услуги являются </w:t>
      </w:r>
      <w:r>
        <w:rPr>
          <w:rFonts w:ascii="Times New Roman" w:hAnsi="Times New Roman" w:cs="Times New Roman"/>
          <w:sz w:val="28"/>
          <w:szCs w:val="28"/>
        </w:rPr>
        <w:t xml:space="preserve">граждане, имеющие постоянную регистрацию и проживающие в муниципальном образовании </w:t>
      </w:r>
      <w:r w:rsidR="00A92DC1" w:rsidRPr="00A92DC1">
        <w:rPr>
          <w:rFonts w:ascii="Times New Roman" w:hAnsi="Times New Roman" w:cs="Times New Roman"/>
          <w:sz w:val="28"/>
          <w:szCs w:val="28"/>
        </w:rPr>
        <w:t>«Тимирязевское сельское поселение»</w:t>
      </w:r>
      <w:r w:rsidRPr="00A92DC1">
        <w:rPr>
          <w:rFonts w:ascii="Times New Roman" w:hAnsi="Times New Roman" w:cs="Times New Roman"/>
          <w:sz w:val="28"/>
          <w:szCs w:val="28"/>
        </w:rPr>
        <w:t xml:space="preserve">, нуждающиеся в </w:t>
      </w:r>
      <w:r>
        <w:rPr>
          <w:rFonts w:ascii="Times New Roman" w:hAnsi="Times New Roman" w:cs="Times New Roman"/>
          <w:sz w:val="28"/>
          <w:szCs w:val="28"/>
        </w:rPr>
        <w:t>улучшении жилищных условий</w:t>
      </w:r>
      <w:r w:rsidRPr="005327CD">
        <w:rPr>
          <w:rFonts w:ascii="Times New Roman" w:hAnsi="Times New Roman" w:cs="Times New Roman"/>
          <w:sz w:val="28"/>
          <w:szCs w:val="28"/>
        </w:rPr>
        <w:t xml:space="preserve">.   </w:t>
      </w:r>
    </w:p>
    <w:p w:rsidR="00070541" w:rsidRDefault="00070541" w:rsidP="009237B4">
      <w:pPr>
        <w:ind w:firstLine="709"/>
        <w:jc w:val="both"/>
        <w:rPr>
          <w:sz w:val="28"/>
          <w:szCs w:val="28"/>
        </w:rPr>
      </w:pPr>
      <w:r>
        <w:rPr>
          <w:sz w:val="28"/>
          <w:szCs w:val="28"/>
        </w:rPr>
        <w:t>От имени граждан заявление на предоставление муниципальной услуги могут подавать, в частности:</w:t>
      </w:r>
    </w:p>
    <w:p w:rsidR="00070541" w:rsidRDefault="00070541" w:rsidP="009237B4">
      <w:pPr>
        <w:ind w:firstLine="709"/>
        <w:jc w:val="both"/>
        <w:rPr>
          <w:sz w:val="28"/>
          <w:szCs w:val="28"/>
        </w:rPr>
      </w:pPr>
      <w:r>
        <w:rPr>
          <w:sz w:val="28"/>
          <w:szCs w:val="28"/>
        </w:rPr>
        <w:t>- законные представители (родители, усыновители, опекуны) несовершеннолетних в возрасте до 14 лет;</w:t>
      </w:r>
    </w:p>
    <w:p w:rsidR="00070541" w:rsidRDefault="00070541" w:rsidP="009237B4">
      <w:pPr>
        <w:ind w:firstLine="709"/>
        <w:jc w:val="both"/>
        <w:rPr>
          <w:sz w:val="28"/>
          <w:szCs w:val="28"/>
        </w:rPr>
      </w:pPr>
      <w:r>
        <w:rPr>
          <w:sz w:val="28"/>
          <w:szCs w:val="28"/>
        </w:rPr>
        <w:t>- опекуны недееспособных граждан;</w:t>
      </w:r>
    </w:p>
    <w:p w:rsidR="00070541" w:rsidRPr="00937F97" w:rsidRDefault="00070541" w:rsidP="009237B4">
      <w:pPr>
        <w:ind w:firstLine="709"/>
        <w:jc w:val="both"/>
        <w:rPr>
          <w:sz w:val="28"/>
          <w:szCs w:val="28"/>
        </w:rPr>
      </w:pPr>
      <w:r>
        <w:rPr>
          <w:sz w:val="28"/>
          <w:szCs w:val="28"/>
        </w:rPr>
        <w:t>- представители, действующие в силу полномочий, основанных на доверенности.</w:t>
      </w:r>
    </w:p>
    <w:p w:rsidR="00070541" w:rsidRDefault="00070541" w:rsidP="00A40E64">
      <w:pPr>
        <w:pStyle w:val="1"/>
      </w:pPr>
      <w:bookmarkStart w:id="1" w:name="sub_24"/>
    </w:p>
    <w:p w:rsidR="00070541" w:rsidRPr="00A40E64" w:rsidRDefault="00070541" w:rsidP="00A40E64">
      <w:pPr>
        <w:pStyle w:val="1"/>
        <w:spacing w:before="0" w:after="0"/>
        <w:rPr>
          <w:rFonts w:ascii="Times New Roman" w:hAnsi="Times New Roman" w:cs="Times New Roman"/>
          <w:b w:val="0"/>
          <w:bCs w:val="0"/>
          <w:color w:val="auto"/>
          <w:sz w:val="28"/>
          <w:szCs w:val="28"/>
        </w:rPr>
      </w:pPr>
      <w:r w:rsidRPr="00A40E64">
        <w:rPr>
          <w:rFonts w:ascii="Times New Roman" w:hAnsi="Times New Roman" w:cs="Times New Roman"/>
          <w:b w:val="0"/>
          <w:bCs w:val="0"/>
          <w:color w:val="auto"/>
          <w:sz w:val="28"/>
          <w:szCs w:val="28"/>
        </w:rPr>
        <w:t xml:space="preserve">1.3. Требования к порядку информирования о предоставлении </w:t>
      </w:r>
      <w:r>
        <w:rPr>
          <w:rFonts w:ascii="Times New Roman" w:hAnsi="Times New Roman" w:cs="Times New Roman"/>
          <w:b w:val="0"/>
          <w:bCs w:val="0"/>
          <w:color w:val="auto"/>
          <w:sz w:val="28"/>
          <w:szCs w:val="28"/>
        </w:rPr>
        <w:t>муниципальной</w:t>
      </w:r>
      <w:r w:rsidRPr="00A40E64">
        <w:rPr>
          <w:rFonts w:ascii="Times New Roman" w:hAnsi="Times New Roman" w:cs="Times New Roman"/>
          <w:b w:val="0"/>
          <w:bCs w:val="0"/>
          <w:color w:val="auto"/>
          <w:sz w:val="28"/>
          <w:szCs w:val="28"/>
        </w:rPr>
        <w:t xml:space="preserve"> услуги</w:t>
      </w:r>
    </w:p>
    <w:bookmarkEnd w:id="1"/>
    <w:p w:rsidR="00070541" w:rsidRPr="00A40E64" w:rsidRDefault="00070541" w:rsidP="00A40E64">
      <w:pPr>
        <w:jc w:val="center"/>
        <w:rPr>
          <w:sz w:val="28"/>
          <w:szCs w:val="28"/>
        </w:rPr>
      </w:pPr>
    </w:p>
    <w:p w:rsidR="00070541" w:rsidRPr="005711E7" w:rsidRDefault="00070541" w:rsidP="00A40E64">
      <w:pPr>
        <w:pStyle w:val="1"/>
        <w:spacing w:before="0" w:after="0"/>
        <w:jc w:val="both"/>
        <w:rPr>
          <w:rFonts w:ascii="Times New Roman" w:hAnsi="Times New Roman" w:cs="Times New Roman"/>
          <w:b w:val="0"/>
          <w:bCs w:val="0"/>
          <w:color w:val="auto"/>
          <w:sz w:val="28"/>
          <w:szCs w:val="28"/>
        </w:rPr>
      </w:pPr>
      <w:bookmarkStart w:id="2" w:name="sub_25"/>
      <w:r>
        <w:rPr>
          <w:rFonts w:ascii="Times New Roman" w:hAnsi="Times New Roman" w:cs="Times New Roman"/>
          <w:color w:val="auto"/>
          <w:sz w:val="28"/>
          <w:szCs w:val="28"/>
        </w:rPr>
        <w:tab/>
      </w:r>
      <w:r w:rsidRPr="005711E7">
        <w:rPr>
          <w:rFonts w:ascii="Times New Roman" w:hAnsi="Times New Roman" w:cs="Times New Roman"/>
          <w:b w:val="0"/>
          <w:bCs w:val="0"/>
          <w:color w:val="auto"/>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Pr="005711E7">
        <w:rPr>
          <w:rFonts w:ascii="Times New Roman" w:hAnsi="Times New Roman" w:cs="Times New Roman"/>
          <w:b w:val="0"/>
          <w:bCs w:val="0"/>
          <w:color w:val="auto"/>
          <w:sz w:val="28"/>
          <w:szCs w:val="28"/>
        </w:rPr>
        <w:lastRenderedPageBreak/>
        <w:t xml:space="preserve">муниципального образования, в сети «Интернет», в федеральной государственной информационной системе «Единый портал государственных и муниципальных услуг (функций)» </w:t>
      </w:r>
    </w:p>
    <w:bookmarkEnd w:id="2"/>
    <w:p w:rsidR="00070541" w:rsidRPr="00A40E64" w:rsidRDefault="00070541" w:rsidP="00A40E64">
      <w:pPr>
        <w:jc w:val="both"/>
        <w:rPr>
          <w:sz w:val="28"/>
          <w:szCs w:val="28"/>
        </w:rPr>
      </w:pPr>
    </w:p>
    <w:p w:rsidR="00070541" w:rsidRPr="00A40E64" w:rsidRDefault="00070541" w:rsidP="00393870">
      <w:pPr>
        <w:jc w:val="both"/>
        <w:rPr>
          <w:sz w:val="28"/>
          <w:szCs w:val="28"/>
        </w:rPr>
      </w:pPr>
      <w:r>
        <w:rPr>
          <w:sz w:val="28"/>
          <w:szCs w:val="28"/>
        </w:rPr>
        <w:tab/>
      </w:r>
      <w:r w:rsidRPr="00A40E64">
        <w:rPr>
          <w:sz w:val="28"/>
          <w:szCs w:val="28"/>
        </w:rPr>
        <w:t xml:space="preserve">Информация по вопросам предоставления </w:t>
      </w:r>
      <w:r>
        <w:rPr>
          <w:sz w:val="28"/>
          <w:szCs w:val="28"/>
        </w:rPr>
        <w:t xml:space="preserve">муниципальной </w:t>
      </w:r>
      <w:r w:rsidRPr="00A40E64">
        <w:rPr>
          <w:sz w:val="28"/>
          <w:szCs w:val="28"/>
        </w:rPr>
        <w:t xml:space="preserve">услуги предоставляется Заявителям в устной форме при обращении в </w:t>
      </w:r>
      <w:r w:rsidR="00A92DC1">
        <w:rPr>
          <w:sz w:val="28"/>
          <w:szCs w:val="28"/>
        </w:rPr>
        <w:t xml:space="preserve">МО «Тимирязевское сельское поселение» </w:t>
      </w:r>
      <w:r w:rsidRPr="00A40E64">
        <w:rPr>
          <w:sz w:val="28"/>
          <w:szCs w:val="28"/>
        </w:rPr>
        <w:t xml:space="preserve">по телефону, в ходе личного приема при личном обращении Заявителя в </w:t>
      </w:r>
      <w:r w:rsidR="00A92DC1">
        <w:rPr>
          <w:sz w:val="28"/>
          <w:szCs w:val="28"/>
        </w:rPr>
        <w:t>МО «Тимирязевское сельское поселение»</w:t>
      </w:r>
      <w:r w:rsidRPr="00A40E64">
        <w:rPr>
          <w:sz w:val="28"/>
          <w:szCs w:val="28"/>
        </w:rPr>
        <w:t xml:space="preserve">, в письменной форме при письменном обращении Заявителя в </w:t>
      </w:r>
      <w:r w:rsidR="00A92DC1">
        <w:rPr>
          <w:sz w:val="28"/>
          <w:szCs w:val="28"/>
        </w:rPr>
        <w:t>МО «Тимирязевское сельское поселение»</w:t>
      </w:r>
      <w:r w:rsidRPr="00A40E64">
        <w:rPr>
          <w:sz w:val="28"/>
          <w:szCs w:val="28"/>
        </w:rPr>
        <w:t xml:space="preserve">. Информация о </w:t>
      </w:r>
      <w:r>
        <w:rPr>
          <w:sz w:val="28"/>
          <w:szCs w:val="28"/>
        </w:rPr>
        <w:t>муниципальной</w:t>
      </w:r>
      <w:r w:rsidRPr="00A40E64">
        <w:rPr>
          <w:sz w:val="28"/>
          <w:szCs w:val="28"/>
        </w:rPr>
        <w:t xml:space="preserve"> услуге предоставляется бесплатно.</w:t>
      </w:r>
    </w:p>
    <w:p w:rsidR="00070541" w:rsidRPr="00A40E64" w:rsidRDefault="00070541" w:rsidP="00A40E64">
      <w:pPr>
        <w:jc w:val="both"/>
        <w:rPr>
          <w:sz w:val="28"/>
          <w:szCs w:val="28"/>
        </w:rPr>
      </w:pPr>
      <w:r>
        <w:rPr>
          <w:sz w:val="28"/>
          <w:szCs w:val="28"/>
        </w:rPr>
        <w:tab/>
      </w:r>
      <w:r w:rsidRPr="00A40E64">
        <w:rPr>
          <w:sz w:val="28"/>
          <w:szCs w:val="28"/>
        </w:rPr>
        <w:t xml:space="preserve">Справочная информация (местонахождение и графики работы  </w:t>
      </w:r>
      <w:r w:rsidR="00A92DC1">
        <w:rPr>
          <w:sz w:val="28"/>
          <w:szCs w:val="28"/>
        </w:rPr>
        <w:t>МО «Тимирязевское сельское поселение»</w:t>
      </w:r>
      <w:r w:rsidRPr="00A40E64">
        <w:rPr>
          <w:sz w:val="28"/>
          <w:szCs w:val="28"/>
        </w:rPr>
        <w:t xml:space="preserve">, предоставляющего </w:t>
      </w:r>
      <w:r>
        <w:rPr>
          <w:sz w:val="28"/>
          <w:szCs w:val="28"/>
        </w:rPr>
        <w:t>муниципальную</w:t>
      </w:r>
      <w:r w:rsidRPr="00A40E64">
        <w:rPr>
          <w:sz w:val="28"/>
          <w:szCs w:val="28"/>
        </w:rPr>
        <w:t xml:space="preserve"> услугу, его структурных подразделений, предоставляющих </w:t>
      </w:r>
      <w:r>
        <w:rPr>
          <w:sz w:val="28"/>
          <w:szCs w:val="28"/>
        </w:rPr>
        <w:t>муниципальную</w:t>
      </w:r>
      <w:r w:rsidRPr="00A40E64">
        <w:rPr>
          <w:sz w:val="28"/>
          <w:szCs w:val="28"/>
        </w:rPr>
        <w:t xml:space="preserve"> услугу и организаций, обращение в которые необходимо для получения </w:t>
      </w:r>
      <w:r>
        <w:rPr>
          <w:sz w:val="28"/>
          <w:szCs w:val="28"/>
        </w:rPr>
        <w:t xml:space="preserve">муниципальной </w:t>
      </w:r>
      <w:r w:rsidRPr="00A40E64">
        <w:rPr>
          <w:sz w:val="28"/>
          <w:szCs w:val="28"/>
        </w:rPr>
        <w:t xml:space="preserve">услуги; справочные телефоны структурных подразделений </w:t>
      </w:r>
      <w:r w:rsidR="00A92DC1">
        <w:rPr>
          <w:sz w:val="28"/>
          <w:szCs w:val="28"/>
        </w:rPr>
        <w:t>МО «Тимирязевское сельское поселение»</w:t>
      </w:r>
      <w:r w:rsidRPr="00A40E64">
        <w:rPr>
          <w:sz w:val="28"/>
          <w:szCs w:val="28"/>
        </w:rPr>
        <w:t xml:space="preserve">, предоставляющего </w:t>
      </w:r>
      <w:r>
        <w:rPr>
          <w:sz w:val="28"/>
          <w:szCs w:val="28"/>
        </w:rPr>
        <w:t>муниципальную</w:t>
      </w:r>
      <w:r w:rsidRPr="00A40E64">
        <w:rPr>
          <w:sz w:val="28"/>
          <w:szCs w:val="28"/>
        </w:rPr>
        <w:t xml:space="preserve"> услугу, организаций, участвующих в предоставлении </w:t>
      </w:r>
      <w:r>
        <w:rPr>
          <w:sz w:val="28"/>
          <w:szCs w:val="28"/>
        </w:rPr>
        <w:t>муниципальной</w:t>
      </w:r>
      <w:r w:rsidRPr="00A40E64">
        <w:rPr>
          <w:sz w:val="28"/>
          <w:szCs w:val="28"/>
        </w:rPr>
        <w:t xml:space="preserve"> услуги, в том числе номер телефона-автоинформатора; адреса официального сайта, а также электронной почты и (или) формы обратной связи </w:t>
      </w:r>
      <w:r w:rsidR="00A92DC1">
        <w:rPr>
          <w:sz w:val="28"/>
          <w:szCs w:val="28"/>
        </w:rPr>
        <w:t>МО «Тимирязевское сельское поселение»</w:t>
      </w:r>
      <w:r w:rsidRPr="00A40E64">
        <w:rPr>
          <w:sz w:val="28"/>
          <w:szCs w:val="28"/>
        </w:rPr>
        <w:t xml:space="preserve">, предоставляющего </w:t>
      </w:r>
      <w:r>
        <w:rPr>
          <w:sz w:val="28"/>
          <w:szCs w:val="28"/>
        </w:rPr>
        <w:t>муниципальную</w:t>
      </w:r>
      <w:r w:rsidRPr="00A40E64">
        <w:rPr>
          <w:sz w:val="28"/>
          <w:szCs w:val="28"/>
        </w:rPr>
        <w:t xml:space="preserve"> услугу, в сети </w:t>
      </w:r>
      <w:r>
        <w:rPr>
          <w:sz w:val="28"/>
          <w:szCs w:val="28"/>
        </w:rPr>
        <w:t>«</w:t>
      </w:r>
      <w:r w:rsidRPr="00A40E64">
        <w:rPr>
          <w:sz w:val="28"/>
          <w:szCs w:val="28"/>
        </w:rPr>
        <w:t>Интернет</w:t>
      </w:r>
      <w:r>
        <w:rPr>
          <w:sz w:val="28"/>
          <w:szCs w:val="28"/>
        </w:rPr>
        <w:t>»</w:t>
      </w:r>
      <w:r w:rsidRPr="00A40E64">
        <w:rPr>
          <w:sz w:val="28"/>
          <w:szCs w:val="28"/>
        </w:rPr>
        <w:t xml:space="preserve">) размещена на официальном сайте </w:t>
      </w:r>
      <w:r w:rsidR="00A92DC1">
        <w:rPr>
          <w:sz w:val="28"/>
          <w:szCs w:val="28"/>
        </w:rPr>
        <w:t>МО «Тимирязевское сельское поселение»</w:t>
      </w:r>
      <w:r w:rsidRPr="00A40E64">
        <w:rPr>
          <w:sz w:val="28"/>
          <w:szCs w:val="28"/>
        </w:rPr>
        <w:t>, на Едином портале https://www.gosuslugi.ru и региональном портале https://www.gosuslugi.ru.</w:t>
      </w:r>
    </w:p>
    <w:p w:rsidR="00070541" w:rsidRPr="00A40E64" w:rsidRDefault="00070541" w:rsidP="00A40E64">
      <w:pPr>
        <w:jc w:val="both"/>
        <w:rPr>
          <w:sz w:val="28"/>
          <w:szCs w:val="28"/>
        </w:rPr>
      </w:pPr>
      <w:r>
        <w:rPr>
          <w:sz w:val="28"/>
          <w:szCs w:val="28"/>
        </w:rPr>
        <w:tab/>
      </w:r>
      <w:r w:rsidRPr="00A40E64">
        <w:rPr>
          <w:sz w:val="28"/>
          <w:szCs w:val="28"/>
        </w:rPr>
        <w:t xml:space="preserve">Специалисты </w:t>
      </w:r>
      <w:r w:rsidR="00A92DC1">
        <w:rPr>
          <w:sz w:val="28"/>
          <w:szCs w:val="28"/>
        </w:rPr>
        <w:t>МО «Тимирязевское сельское поселение»</w:t>
      </w:r>
      <w:r>
        <w:rPr>
          <w:sz w:val="18"/>
          <w:szCs w:val="18"/>
        </w:rPr>
        <w:t xml:space="preserve"> </w:t>
      </w:r>
      <w:r w:rsidRPr="00A40E64">
        <w:rPr>
          <w:sz w:val="28"/>
          <w:szCs w:val="28"/>
        </w:rPr>
        <w:t>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70541" w:rsidRPr="00A40E64" w:rsidRDefault="00070541" w:rsidP="00A40E64">
      <w:pPr>
        <w:jc w:val="both"/>
        <w:rPr>
          <w:sz w:val="28"/>
          <w:szCs w:val="28"/>
        </w:rPr>
      </w:pPr>
      <w:r>
        <w:rPr>
          <w:sz w:val="28"/>
          <w:szCs w:val="28"/>
        </w:rPr>
        <w:tab/>
      </w:r>
      <w:r w:rsidRPr="00A40E64">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70541" w:rsidRPr="00A40E64" w:rsidRDefault="00070541" w:rsidP="00A40E64">
      <w:pPr>
        <w:jc w:val="both"/>
        <w:rPr>
          <w:sz w:val="28"/>
          <w:szCs w:val="28"/>
        </w:rPr>
      </w:pPr>
      <w:r>
        <w:rPr>
          <w:sz w:val="28"/>
          <w:szCs w:val="28"/>
        </w:rPr>
        <w:tab/>
      </w:r>
      <w:r w:rsidRPr="00A40E64">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70541" w:rsidRPr="00A40E64" w:rsidRDefault="00070541" w:rsidP="00A40E64">
      <w:pPr>
        <w:jc w:val="both"/>
        <w:rPr>
          <w:sz w:val="28"/>
          <w:szCs w:val="28"/>
        </w:rPr>
      </w:pPr>
      <w:r>
        <w:rPr>
          <w:sz w:val="28"/>
          <w:szCs w:val="28"/>
        </w:rPr>
        <w:tab/>
      </w:r>
      <w:r w:rsidRPr="00A40E64">
        <w:rPr>
          <w:sz w:val="28"/>
          <w:szCs w:val="28"/>
        </w:rPr>
        <w:t>Время индивидуального устного информирования (в том числе по телефону) заявителя не может превышать 10 минут.</w:t>
      </w:r>
    </w:p>
    <w:p w:rsidR="00070541" w:rsidRPr="00A40E64" w:rsidRDefault="00070541" w:rsidP="00A40E64">
      <w:pPr>
        <w:jc w:val="both"/>
        <w:rPr>
          <w:sz w:val="28"/>
          <w:szCs w:val="28"/>
        </w:rPr>
      </w:pPr>
      <w:r>
        <w:rPr>
          <w:sz w:val="28"/>
          <w:szCs w:val="28"/>
        </w:rPr>
        <w:tab/>
      </w:r>
      <w:r w:rsidRPr="00A40E64">
        <w:rPr>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70541" w:rsidRPr="00A40E64" w:rsidRDefault="00070541" w:rsidP="00A40E64">
      <w:pPr>
        <w:jc w:val="both"/>
        <w:rPr>
          <w:sz w:val="28"/>
          <w:szCs w:val="28"/>
        </w:rPr>
      </w:pPr>
      <w:r w:rsidRPr="00A40E64">
        <w:rPr>
          <w:sz w:val="28"/>
          <w:szCs w:val="28"/>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70541" w:rsidRPr="00A40E64" w:rsidRDefault="00070541" w:rsidP="00A40E64">
      <w:pPr>
        <w:jc w:val="both"/>
        <w:rPr>
          <w:sz w:val="28"/>
          <w:szCs w:val="28"/>
        </w:rPr>
      </w:pPr>
      <w:r>
        <w:rPr>
          <w:sz w:val="28"/>
          <w:szCs w:val="28"/>
        </w:rPr>
        <w:tab/>
      </w:r>
      <w:r w:rsidRPr="00A40E64">
        <w:rPr>
          <w:sz w:val="28"/>
          <w:szCs w:val="28"/>
        </w:rPr>
        <w:t>При ответах на телефонные звонки и устные обращения специалисты соблюдают правила служебной этики.</w:t>
      </w:r>
    </w:p>
    <w:p w:rsidR="00070541" w:rsidRPr="00A40E64" w:rsidRDefault="00070541" w:rsidP="00A40E64">
      <w:pPr>
        <w:jc w:val="both"/>
        <w:rPr>
          <w:sz w:val="28"/>
          <w:szCs w:val="28"/>
        </w:rPr>
      </w:pPr>
      <w:r>
        <w:rPr>
          <w:sz w:val="28"/>
          <w:szCs w:val="28"/>
        </w:rPr>
        <w:tab/>
      </w:r>
      <w:r w:rsidRPr="00A40E64">
        <w:rPr>
          <w:sz w:val="28"/>
          <w:szCs w:val="28"/>
        </w:rPr>
        <w:t xml:space="preserve">Письменное, индивидуальное информирование осуществляется в письменной форме за подписью </w:t>
      </w:r>
      <w:r>
        <w:rPr>
          <w:sz w:val="28"/>
          <w:szCs w:val="28"/>
        </w:rPr>
        <w:t xml:space="preserve">главы </w:t>
      </w:r>
      <w:r w:rsidR="00A92DC1">
        <w:rPr>
          <w:sz w:val="28"/>
          <w:szCs w:val="28"/>
        </w:rPr>
        <w:t>МО «Тимирязевское сельское поселение»</w:t>
      </w:r>
      <w:r>
        <w:rPr>
          <w:sz w:val="18"/>
          <w:szCs w:val="18"/>
        </w:rPr>
        <w:t xml:space="preserve"> </w:t>
      </w:r>
      <w:r w:rsidRPr="00A40E64">
        <w:rPr>
          <w:sz w:val="28"/>
          <w:szCs w:val="28"/>
        </w:rPr>
        <w:t>либо его заместителя.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070541" w:rsidRPr="00A40E64" w:rsidRDefault="00070541" w:rsidP="00A40E64">
      <w:pPr>
        <w:jc w:val="both"/>
        <w:rPr>
          <w:sz w:val="28"/>
          <w:szCs w:val="28"/>
        </w:rPr>
      </w:pPr>
      <w:r>
        <w:rPr>
          <w:sz w:val="28"/>
          <w:szCs w:val="28"/>
        </w:rPr>
        <w:tab/>
      </w:r>
      <w:r w:rsidRPr="00A40E64">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министерстве.</w:t>
      </w:r>
    </w:p>
    <w:p w:rsidR="00070541" w:rsidRPr="00A40E64" w:rsidRDefault="00070541" w:rsidP="00A40E64">
      <w:pPr>
        <w:jc w:val="both"/>
        <w:rPr>
          <w:sz w:val="28"/>
          <w:szCs w:val="28"/>
        </w:rPr>
      </w:pPr>
      <w:r>
        <w:rPr>
          <w:sz w:val="28"/>
          <w:szCs w:val="28"/>
        </w:rPr>
        <w:tab/>
      </w:r>
      <w:r w:rsidRPr="00A40E64">
        <w:rPr>
          <w:sz w:val="28"/>
          <w:szCs w:val="28"/>
        </w:rPr>
        <w:t xml:space="preserve">Ответ на заявление, поступившее в </w:t>
      </w:r>
      <w:r w:rsidR="00A92DC1">
        <w:rPr>
          <w:sz w:val="28"/>
          <w:szCs w:val="28"/>
        </w:rPr>
        <w:t>МО «Тимирязевское сельское поселение»</w:t>
      </w:r>
      <w:r>
        <w:rPr>
          <w:sz w:val="18"/>
          <w:szCs w:val="18"/>
        </w:rPr>
        <w:t xml:space="preserve"> </w:t>
      </w:r>
      <w:r w:rsidRPr="00A40E64">
        <w:rPr>
          <w:sz w:val="28"/>
          <w:szCs w:val="28"/>
        </w:rPr>
        <w:t>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70541" w:rsidRPr="00A40E64" w:rsidRDefault="00070541" w:rsidP="00A40E64">
      <w:pPr>
        <w:jc w:val="both"/>
        <w:rPr>
          <w:sz w:val="28"/>
          <w:szCs w:val="28"/>
        </w:rPr>
      </w:pPr>
      <w:r>
        <w:rPr>
          <w:sz w:val="28"/>
          <w:szCs w:val="28"/>
        </w:rPr>
        <w:tab/>
      </w:r>
      <w:r w:rsidRPr="00A40E64">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070541" w:rsidRPr="00A40E64" w:rsidRDefault="00070541" w:rsidP="00A40E64">
      <w:pPr>
        <w:jc w:val="both"/>
        <w:rPr>
          <w:sz w:val="28"/>
          <w:szCs w:val="28"/>
        </w:rPr>
      </w:pPr>
      <w:r>
        <w:rPr>
          <w:sz w:val="28"/>
          <w:szCs w:val="28"/>
        </w:rPr>
        <w:tab/>
      </w:r>
      <w:r w:rsidRPr="00A40E64">
        <w:rPr>
          <w:sz w:val="28"/>
          <w:szCs w:val="28"/>
        </w:rPr>
        <w:t xml:space="preserve">Публичное информирование об услуге и о порядке ее оказания осуществляется </w:t>
      </w:r>
      <w:r w:rsidR="00A92DC1">
        <w:rPr>
          <w:sz w:val="28"/>
          <w:szCs w:val="28"/>
        </w:rPr>
        <w:t>МО «Тимирязевское сельское поселение»</w:t>
      </w:r>
      <w:r w:rsidRPr="00A40E64">
        <w:rPr>
          <w:sz w:val="28"/>
          <w:szCs w:val="28"/>
        </w:rPr>
        <w:t xml:space="preserve"> путем размещения информации на информационном стенде в занимаемых им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w:t>
      </w:r>
      <w:r>
        <w:rPr>
          <w:sz w:val="28"/>
          <w:szCs w:val="28"/>
        </w:rPr>
        <w:t>но - телекоммуникационной сети «</w:t>
      </w:r>
      <w:r w:rsidRPr="00A40E64">
        <w:rPr>
          <w:sz w:val="28"/>
          <w:szCs w:val="28"/>
        </w:rPr>
        <w:t>Интернет</w:t>
      </w:r>
      <w:r>
        <w:rPr>
          <w:sz w:val="28"/>
          <w:szCs w:val="28"/>
        </w:rPr>
        <w:t>»</w:t>
      </w:r>
      <w:r w:rsidRPr="00A40E64">
        <w:rPr>
          <w:sz w:val="28"/>
          <w:szCs w:val="28"/>
        </w:rPr>
        <w:t>.</w:t>
      </w:r>
    </w:p>
    <w:p w:rsidR="00070541" w:rsidRPr="00A40E64" w:rsidRDefault="00070541" w:rsidP="00A40E64">
      <w:pPr>
        <w:jc w:val="both"/>
        <w:rPr>
          <w:sz w:val="28"/>
          <w:szCs w:val="28"/>
        </w:rPr>
      </w:pPr>
      <w:r>
        <w:rPr>
          <w:sz w:val="28"/>
          <w:szCs w:val="28"/>
        </w:rPr>
        <w:tab/>
      </w:r>
      <w:r w:rsidRPr="00A40E64">
        <w:rPr>
          <w:sz w:val="28"/>
          <w:szCs w:val="28"/>
        </w:rPr>
        <w:t>На Едином портале можно получить информацию о (об):</w:t>
      </w:r>
    </w:p>
    <w:p w:rsidR="00070541" w:rsidRPr="00A40E64" w:rsidRDefault="00070541" w:rsidP="00A40E64">
      <w:pPr>
        <w:jc w:val="both"/>
        <w:rPr>
          <w:sz w:val="28"/>
          <w:szCs w:val="28"/>
        </w:rPr>
      </w:pPr>
      <w:r>
        <w:rPr>
          <w:sz w:val="28"/>
          <w:szCs w:val="28"/>
        </w:rPr>
        <w:tab/>
      </w:r>
      <w:r w:rsidRPr="00A40E64">
        <w:rPr>
          <w:sz w:val="28"/>
          <w:szCs w:val="28"/>
        </w:rPr>
        <w:t>- круге заявителей;</w:t>
      </w:r>
    </w:p>
    <w:p w:rsidR="00070541" w:rsidRPr="00A40E64" w:rsidRDefault="00070541" w:rsidP="00A40E64">
      <w:pPr>
        <w:jc w:val="both"/>
        <w:rPr>
          <w:sz w:val="28"/>
          <w:szCs w:val="28"/>
        </w:rPr>
      </w:pPr>
      <w:r>
        <w:rPr>
          <w:sz w:val="28"/>
          <w:szCs w:val="28"/>
        </w:rPr>
        <w:tab/>
      </w:r>
      <w:r w:rsidRPr="00A40E64">
        <w:rPr>
          <w:sz w:val="28"/>
          <w:szCs w:val="28"/>
        </w:rPr>
        <w:t>- сроке предоставления государственной услуги;</w:t>
      </w:r>
    </w:p>
    <w:p w:rsidR="00070541" w:rsidRPr="00A40E64" w:rsidRDefault="00070541" w:rsidP="00A40E64">
      <w:pPr>
        <w:jc w:val="both"/>
        <w:rPr>
          <w:sz w:val="28"/>
          <w:szCs w:val="28"/>
        </w:rPr>
      </w:pPr>
      <w:r>
        <w:rPr>
          <w:sz w:val="28"/>
          <w:szCs w:val="28"/>
        </w:rPr>
        <w:tab/>
      </w:r>
      <w:r w:rsidRPr="00A40E64">
        <w:rPr>
          <w:sz w:val="28"/>
          <w:szCs w:val="28"/>
        </w:rPr>
        <w:t>- результате предоставления государственной услуги, порядок выдачи результата государственной услуги;</w:t>
      </w:r>
    </w:p>
    <w:p w:rsidR="00070541" w:rsidRPr="00A40E64" w:rsidRDefault="00070541" w:rsidP="00A40E64">
      <w:pPr>
        <w:jc w:val="both"/>
        <w:rPr>
          <w:sz w:val="28"/>
          <w:szCs w:val="28"/>
        </w:rPr>
      </w:pPr>
      <w:r>
        <w:rPr>
          <w:sz w:val="28"/>
          <w:szCs w:val="28"/>
        </w:rPr>
        <w:tab/>
      </w:r>
      <w:r w:rsidRPr="00A40E64">
        <w:rPr>
          <w:sz w:val="28"/>
          <w:szCs w:val="28"/>
        </w:rPr>
        <w:t>- исчерпывающем перечне оснований для приостановления предоставления государственной услуги или отказа в предоставлении государственной услуги;</w:t>
      </w:r>
    </w:p>
    <w:p w:rsidR="00070541" w:rsidRPr="00A40E64" w:rsidRDefault="00070541" w:rsidP="00A40E64">
      <w:pPr>
        <w:jc w:val="both"/>
        <w:rPr>
          <w:sz w:val="28"/>
          <w:szCs w:val="28"/>
        </w:rPr>
      </w:pPr>
      <w:r>
        <w:rPr>
          <w:sz w:val="28"/>
          <w:szCs w:val="28"/>
        </w:rPr>
        <w:tab/>
      </w:r>
      <w:r w:rsidRPr="00A40E64">
        <w:rPr>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70541" w:rsidRPr="00A40E64" w:rsidRDefault="00070541" w:rsidP="00A40E64">
      <w:pPr>
        <w:jc w:val="both"/>
        <w:rPr>
          <w:sz w:val="28"/>
          <w:szCs w:val="28"/>
        </w:rPr>
      </w:pPr>
      <w:r>
        <w:rPr>
          <w:sz w:val="28"/>
          <w:szCs w:val="28"/>
        </w:rPr>
        <w:tab/>
      </w:r>
      <w:r w:rsidRPr="00A40E64">
        <w:rPr>
          <w:sz w:val="28"/>
          <w:szCs w:val="28"/>
        </w:rPr>
        <w:t>- образцах заполнения электронной формы запроса;</w:t>
      </w:r>
    </w:p>
    <w:p w:rsidR="00070541" w:rsidRPr="00A40E64" w:rsidRDefault="00070541" w:rsidP="00A40E64">
      <w:pPr>
        <w:jc w:val="both"/>
        <w:rPr>
          <w:sz w:val="28"/>
          <w:szCs w:val="28"/>
        </w:rPr>
      </w:pPr>
      <w:r>
        <w:rPr>
          <w:sz w:val="28"/>
          <w:szCs w:val="28"/>
        </w:rPr>
        <w:tab/>
      </w:r>
      <w:r w:rsidRPr="00A40E64">
        <w:rPr>
          <w:sz w:val="28"/>
          <w:szCs w:val="28"/>
        </w:rPr>
        <w:t>- формах заявлений (уведомлений, сообщений), используемых при предоставлении государственной услуги.</w:t>
      </w:r>
    </w:p>
    <w:p w:rsidR="00070541" w:rsidRPr="00A40E64" w:rsidRDefault="00070541" w:rsidP="00A40E64">
      <w:pPr>
        <w:jc w:val="both"/>
        <w:rPr>
          <w:sz w:val="28"/>
          <w:szCs w:val="28"/>
        </w:rPr>
      </w:pPr>
    </w:p>
    <w:p w:rsidR="00070541" w:rsidRPr="005711E7" w:rsidRDefault="00070541" w:rsidP="00A40E64">
      <w:pPr>
        <w:pStyle w:val="1"/>
        <w:spacing w:before="0" w:after="0"/>
        <w:jc w:val="both"/>
        <w:rPr>
          <w:rFonts w:ascii="Times New Roman" w:hAnsi="Times New Roman" w:cs="Times New Roman"/>
          <w:b w:val="0"/>
          <w:bCs w:val="0"/>
          <w:color w:val="auto"/>
          <w:sz w:val="28"/>
          <w:szCs w:val="28"/>
        </w:rPr>
      </w:pPr>
      <w:bookmarkStart w:id="3" w:name="sub_26"/>
      <w:r>
        <w:rPr>
          <w:rFonts w:ascii="Times New Roman" w:hAnsi="Times New Roman" w:cs="Times New Roman"/>
          <w:b w:val="0"/>
          <w:bCs w:val="0"/>
          <w:color w:val="auto"/>
          <w:sz w:val="28"/>
          <w:szCs w:val="28"/>
        </w:rPr>
        <w:tab/>
      </w:r>
      <w:r w:rsidRPr="005711E7">
        <w:rPr>
          <w:rFonts w:ascii="Times New Roman" w:hAnsi="Times New Roman" w:cs="Times New Roman"/>
          <w:b w:val="0"/>
          <w:bCs w:val="0"/>
          <w:color w:val="auto"/>
          <w:sz w:val="28"/>
          <w:szCs w:val="28"/>
        </w:rPr>
        <w:t xml:space="preserve">1.3.2. Порядок, форма, место размещения и способы получения справочной </w:t>
      </w:r>
      <w:r w:rsidRPr="005711E7">
        <w:rPr>
          <w:rFonts w:ascii="Times New Roman" w:hAnsi="Times New Roman" w:cs="Times New Roman"/>
          <w:b w:val="0"/>
          <w:bCs w:val="0"/>
          <w:color w:val="auto"/>
          <w:sz w:val="28"/>
          <w:szCs w:val="28"/>
        </w:rPr>
        <w:lastRenderedPageBreak/>
        <w:t>информации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bookmarkEnd w:id="3"/>
    <w:p w:rsidR="00070541" w:rsidRPr="00A40E64" w:rsidRDefault="00070541" w:rsidP="00A40E64">
      <w:pPr>
        <w:jc w:val="both"/>
        <w:rPr>
          <w:sz w:val="28"/>
          <w:szCs w:val="28"/>
        </w:rPr>
      </w:pPr>
    </w:p>
    <w:p w:rsidR="00070541" w:rsidRPr="00A40E64" w:rsidRDefault="00070541" w:rsidP="00A40E64">
      <w:pPr>
        <w:jc w:val="both"/>
        <w:rPr>
          <w:sz w:val="28"/>
          <w:szCs w:val="28"/>
        </w:rPr>
      </w:pPr>
      <w:r>
        <w:rPr>
          <w:sz w:val="28"/>
          <w:szCs w:val="28"/>
        </w:rPr>
        <w:tab/>
      </w:r>
      <w:r w:rsidRPr="00A40E64">
        <w:rPr>
          <w:sz w:val="28"/>
          <w:szCs w:val="28"/>
        </w:rPr>
        <w:t xml:space="preserve">На стенде в </w:t>
      </w:r>
      <w:r w:rsidR="00A92DC1">
        <w:rPr>
          <w:sz w:val="28"/>
          <w:szCs w:val="28"/>
        </w:rPr>
        <w:t>МО «Тимирязевское сельское поселение»</w:t>
      </w:r>
      <w:r w:rsidRPr="00A40E64">
        <w:rPr>
          <w:sz w:val="28"/>
          <w:szCs w:val="28"/>
        </w:rPr>
        <w:t xml:space="preserve"> размещаются следующие информационные материалы:</w:t>
      </w:r>
    </w:p>
    <w:p w:rsidR="00070541" w:rsidRPr="00A40E64" w:rsidRDefault="00070541" w:rsidP="00A40E64">
      <w:pPr>
        <w:jc w:val="both"/>
        <w:rPr>
          <w:sz w:val="28"/>
          <w:szCs w:val="28"/>
        </w:rPr>
      </w:pPr>
      <w:r>
        <w:rPr>
          <w:sz w:val="28"/>
          <w:szCs w:val="28"/>
        </w:rPr>
        <w:tab/>
      </w:r>
      <w:r w:rsidRPr="00A40E64">
        <w:rPr>
          <w:sz w:val="28"/>
          <w:szCs w:val="28"/>
        </w:rPr>
        <w:t xml:space="preserve">- информация о месторасположении, графике (режиме) работы, номерах телефонов, адресе </w:t>
      </w:r>
      <w:r w:rsidR="00A92DC1">
        <w:rPr>
          <w:sz w:val="28"/>
          <w:szCs w:val="28"/>
        </w:rPr>
        <w:t>МО «Тимирязевское сельское поселение»</w:t>
      </w:r>
      <w:r w:rsidRPr="00A40E64">
        <w:rPr>
          <w:sz w:val="28"/>
          <w:szCs w:val="28"/>
        </w:rPr>
        <w:t>;</w:t>
      </w:r>
    </w:p>
    <w:p w:rsidR="00070541" w:rsidRPr="00A40E64" w:rsidRDefault="00070541" w:rsidP="00A40E64">
      <w:pPr>
        <w:jc w:val="both"/>
        <w:rPr>
          <w:sz w:val="28"/>
          <w:szCs w:val="28"/>
        </w:rPr>
      </w:pPr>
      <w:r>
        <w:rPr>
          <w:sz w:val="28"/>
          <w:szCs w:val="28"/>
        </w:rPr>
        <w:tab/>
      </w:r>
      <w:r w:rsidRPr="00A40E64">
        <w:rPr>
          <w:sz w:val="28"/>
          <w:szCs w:val="28"/>
        </w:rPr>
        <w:t xml:space="preserve">- информация о порядке предоставления </w:t>
      </w:r>
      <w:r>
        <w:rPr>
          <w:sz w:val="28"/>
          <w:szCs w:val="28"/>
        </w:rPr>
        <w:t>муниципальной</w:t>
      </w:r>
      <w:r w:rsidRPr="00A40E64">
        <w:rPr>
          <w:sz w:val="28"/>
          <w:szCs w:val="28"/>
        </w:rPr>
        <w:t xml:space="preserve"> услуги;</w:t>
      </w:r>
    </w:p>
    <w:p w:rsidR="00070541" w:rsidRPr="00A40E64" w:rsidRDefault="00070541" w:rsidP="00A40E64">
      <w:pPr>
        <w:jc w:val="both"/>
        <w:rPr>
          <w:sz w:val="28"/>
          <w:szCs w:val="28"/>
        </w:rPr>
      </w:pPr>
      <w:r>
        <w:rPr>
          <w:sz w:val="28"/>
          <w:szCs w:val="28"/>
        </w:rPr>
        <w:tab/>
      </w:r>
      <w:r w:rsidRPr="00A40E64">
        <w:rPr>
          <w:sz w:val="28"/>
          <w:szCs w:val="28"/>
        </w:rPr>
        <w:t xml:space="preserve">- текст Административного регламента с приложениями (полная версия в информационно-телекоммуникационной сети </w:t>
      </w:r>
      <w:r>
        <w:rPr>
          <w:sz w:val="28"/>
          <w:szCs w:val="28"/>
        </w:rPr>
        <w:t>«</w:t>
      </w:r>
      <w:r w:rsidRPr="00A40E64">
        <w:rPr>
          <w:sz w:val="28"/>
          <w:szCs w:val="28"/>
        </w:rPr>
        <w:t>Интернет</w:t>
      </w:r>
      <w:r>
        <w:rPr>
          <w:sz w:val="28"/>
          <w:szCs w:val="28"/>
        </w:rPr>
        <w:t>»</w:t>
      </w:r>
      <w:r w:rsidRPr="00A40E64">
        <w:rPr>
          <w:sz w:val="28"/>
          <w:szCs w:val="28"/>
        </w:rPr>
        <w:t xml:space="preserve"> на официальном сайте </w:t>
      </w:r>
      <w:r w:rsidR="00A92DC1">
        <w:rPr>
          <w:sz w:val="28"/>
          <w:szCs w:val="28"/>
        </w:rPr>
        <w:t>МО «Тимирязевское сельское поселение»</w:t>
      </w:r>
      <w:r w:rsidRPr="00A40E64">
        <w:rPr>
          <w:sz w:val="28"/>
          <w:szCs w:val="28"/>
        </w:rPr>
        <w:t>;</w:t>
      </w:r>
    </w:p>
    <w:p w:rsidR="00070541" w:rsidRPr="00A40E64" w:rsidRDefault="00070541" w:rsidP="00A40E64">
      <w:pPr>
        <w:jc w:val="both"/>
        <w:rPr>
          <w:sz w:val="28"/>
          <w:szCs w:val="28"/>
        </w:rPr>
      </w:pPr>
      <w:r>
        <w:rPr>
          <w:sz w:val="28"/>
          <w:szCs w:val="28"/>
        </w:rPr>
        <w:tab/>
      </w:r>
      <w:r w:rsidRPr="00A40E64">
        <w:rPr>
          <w:sz w:val="28"/>
          <w:szCs w:val="28"/>
        </w:rPr>
        <w:t xml:space="preserve">- режим приема должностными лицами заявителей, номера кабинетов, в которых предоставляется </w:t>
      </w:r>
      <w:r>
        <w:rPr>
          <w:sz w:val="28"/>
          <w:szCs w:val="28"/>
        </w:rPr>
        <w:t>муниципальная</w:t>
      </w:r>
      <w:r w:rsidRPr="00A40E64">
        <w:rPr>
          <w:sz w:val="28"/>
          <w:szCs w:val="28"/>
        </w:rPr>
        <w:t xml:space="preserve"> услуга, фамилии, имена, отчества и должности соответствующих должностных лиц;</w:t>
      </w:r>
    </w:p>
    <w:p w:rsidR="00070541" w:rsidRPr="00A40E64" w:rsidRDefault="00070541" w:rsidP="00A40E64">
      <w:pPr>
        <w:jc w:val="both"/>
        <w:rPr>
          <w:sz w:val="28"/>
          <w:szCs w:val="28"/>
        </w:rPr>
      </w:pPr>
      <w:r>
        <w:rPr>
          <w:sz w:val="28"/>
          <w:szCs w:val="28"/>
        </w:rPr>
        <w:tab/>
      </w:r>
      <w:r w:rsidRPr="00A40E64">
        <w:rPr>
          <w:sz w:val="28"/>
          <w:szCs w:val="28"/>
        </w:rPr>
        <w:t xml:space="preserve">- выдержки из нормативных правовых актов, регулирующих предоставление </w:t>
      </w:r>
      <w:r>
        <w:rPr>
          <w:sz w:val="28"/>
          <w:szCs w:val="28"/>
        </w:rPr>
        <w:t>муниципальной</w:t>
      </w:r>
      <w:r w:rsidRPr="00A40E64">
        <w:rPr>
          <w:sz w:val="28"/>
          <w:szCs w:val="28"/>
        </w:rPr>
        <w:t xml:space="preserve"> услуги, по наиболее часто задаваемым вопросам;</w:t>
      </w:r>
    </w:p>
    <w:p w:rsidR="00070541" w:rsidRPr="00A40E64" w:rsidRDefault="00070541" w:rsidP="00A40E64">
      <w:pPr>
        <w:jc w:val="both"/>
        <w:rPr>
          <w:sz w:val="28"/>
          <w:szCs w:val="28"/>
        </w:rPr>
      </w:pPr>
      <w:r>
        <w:rPr>
          <w:sz w:val="28"/>
          <w:szCs w:val="28"/>
        </w:rPr>
        <w:tab/>
      </w:r>
      <w:r w:rsidRPr="00A40E64">
        <w:rPr>
          <w:sz w:val="28"/>
          <w:szCs w:val="28"/>
        </w:rPr>
        <w:t xml:space="preserve">- перечень документов, представляемых заявителями для получения </w:t>
      </w:r>
      <w:r>
        <w:rPr>
          <w:sz w:val="28"/>
          <w:szCs w:val="28"/>
        </w:rPr>
        <w:t>муниципальной</w:t>
      </w:r>
      <w:r w:rsidRPr="00A40E64">
        <w:rPr>
          <w:sz w:val="28"/>
          <w:szCs w:val="28"/>
        </w:rPr>
        <w:t xml:space="preserve"> услуги, и требования, предъявляемые к этим документам;</w:t>
      </w:r>
    </w:p>
    <w:p w:rsidR="00070541" w:rsidRPr="00A40E64" w:rsidRDefault="00070541" w:rsidP="00A40E64">
      <w:pPr>
        <w:jc w:val="both"/>
        <w:rPr>
          <w:sz w:val="28"/>
          <w:szCs w:val="28"/>
        </w:rPr>
      </w:pPr>
      <w:r>
        <w:rPr>
          <w:sz w:val="28"/>
          <w:szCs w:val="28"/>
        </w:rPr>
        <w:tab/>
      </w:r>
      <w:r w:rsidRPr="00A40E64">
        <w:rPr>
          <w:sz w:val="28"/>
          <w:szCs w:val="28"/>
        </w:rPr>
        <w:t>- документов для заполнения, образцы заполнения документов;</w:t>
      </w:r>
    </w:p>
    <w:p w:rsidR="00070541" w:rsidRPr="00A40E64" w:rsidRDefault="00070541" w:rsidP="00A40E64">
      <w:pPr>
        <w:jc w:val="both"/>
        <w:rPr>
          <w:sz w:val="28"/>
          <w:szCs w:val="28"/>
        </w:rPr>
      </w:pPr>
      <w:r>
        <w:rPr>
          <w:sz w:val="28"/>
          <w:szCs w:val="28"/>
        </w:rPr>
        <w:tab/>
      </w:r>
      <w:r w:rsidRPr="00A40E64">
        <w:rPr>
          <w:sz w:val="28"/>
          <w:szCs w:val="28"/>
        </w:rPr>
        <w:t xml:space="preserve">- перечень оснований для отказа в предоставлении </w:t>
      </w:r>
      <w:r>
        <w:rPr>
          <w:sz w:val="28"/>
          <w:szCs w:val="28"/>
        </w:rPr>
        <w:t>муниципальной</w:t>
      </w:r>
      <w:r w:rsidRPr="00A40E64">
        <w:rPr>
          <w:sz w:val="28"/>
          <w:szCs w:val="28"/>
        </w:rPr>
        <w:t xml:space="preserve"> услуги;</w:t>
      </w:r>
    </w:p>
    <w:p w:rsidR="00070541" w:rsidRPr="00A40E64" w:rsidRDefault="00070541" w:rsidP="00A40E64">
      <w:pPr>
        <w:jc w:val="both"/>
        <w:rPr>
          <w:sz w:val="28"/>
          <w:szCs w:val="28"/>
        </w:rPr>
      </w:pPr>
      <w:r>
        <w:rPr>
          <w:sz w:val="28"/>
          <w:szCs w:val="28"/>
        </w:rPr>
        <w:tab/>
      </w:r>
      <w:r w:rsidRPr="00A40E64">
        <w:rPr>
          <w:sz w:val="28"/>
          <w:szCs w:val="28"/>
        </w:rPr>
        <w:t xml:space="preserve">- порядок обжалования решений и действий (бездействия) </w:t>
      </w:r>
      <w:r w:rsidR="00A92DC1">
        <w:rPr>
          <w:sz w:val="28"/>
          <w:szCs w:val="28"/>
        </w:rPr>
        <w:t>МО «Тимирязевское сельское поселение»</w:t>
      </w:r>
      <w:r w:rsidRPr="00A40E64">
        <w:rPr>
          <w:sz w:val="28"/>
          <w:szCs w:val="28"/>
        </w:rPr>
        <w:t>, а также его должностных лиц.</w:t>
      </w:r>
    </w:p>
    <w:p w:rsidR="00070541" w:rsidRPr="00A40E64" w:rsidRDefault="00070541" w:rsidP="00A40E64">
      <w:pPr>
        <w:jc w:val="both"/>
        <w:rPr>
          <w:sz w:val="28"/>
          <w:szCs w:val="28"/>
        </w:rPr>
      </w:pPr>
      <w:r>
        <w:rPr>
          <w:sz w:val="28"/>
          <w:szCs w:val="28"/>
        </w:rPr>
        <w:tab/>
      </w:r>
      <w:r w:rsidRPr="00A40E64">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70541" w:rsidRPr="00A40E64" w:rsidRDefault="00070541" w:rsidP="00A40E64">
      <w:pPr>
        <w:jc w:val="both"/>
        <w:rPr>
          <w:sz w:val="28"/>
          <w:szCs w:val="28"/>
        </w:rPr>
      </w:pPr>
      <w:r>
        <w:rPr>
          <w:sz w:val="28"/>
          <w:szCs w:val="28"/>
        </w:rPr>
        <w:tab/>
      </w:r>
      <w:r w:rsidRPr="00A40E64">
        <w:rPr>
          <w:sz w:val="28"/>
          <w:szCs w:val="28"/>
        </w:rPr>
        <w:t>При изменении информации по предоставлению государственной услуги осуществляется ее периодическое обновление.</w:t>
      </w:r>
    </w:p>
    <w:p w:rsidR="00070541" w:rsidRPr="00A40E64" w:rsidRDefault="00070541" w:rsidP="00A40E64">
      <w:pPr>
        <w:jc w:val="both"/>
        <w:rPr>
          <w:sz w:val="28"/>
          <w:szCs w:val="28"/>
        </w:rPr>
      </w:pPr>
    </w:p>
    <w:p w:rsidR="00070541" w:rsidRPr="00A77EB2" w:rsidRDefault="00070541" w:rsidP="009237B4">
      <w:pPr>
        <w:pStyle w:val="20"/>
        <w:tabs>
          <w:tab w:val="left" w:pos="720"/>
        </w:tabs>
        <w:ind w:firstLine="709"/>
        <w:rPr>
          <w:color w:val="auto"/>
          <w:sz w:val="28"/>
          <w:szCs w:val="28"/>
        </w:rPr>
      </w:pPr>
    </w:p>
    <w:p w:rsidR="00070541" w:rsidRDefault="00070541" w:rsidP="0046196B">
      <w:pPr>
        <w:ind w:firstLine="709"/>
        <w:jc w:val="center"/>
        <w:rPr>
          <w:b/>
          <w:bCs/>
          <w:sz w:val="28"/>
          <w:szCs w:val="28"/>
        </w:rPr>
      </w:pPr>
      <w:r w:rsidRPr="0046196B">
        <w:rPr>
          <w:sz w:val="28"/>
          <w:szCs w:val="28"/>
        </w:rPr>
        <w:t>2. Стандарт предоставления муниципальной услуги</w:t>
      </w:r>
      <w:r w:rsidRPr="00D5211B">
        <w:rPr>
          <w:b/>
          <w:bCs/>
          <w:sz w:val="28"/>
          <w:szCs w:val="28"/>
        </w:rPr>
        <w:t>.</w:t>
      </w:r>
    </w:p>
    <w:p w:rsidR="00070541" w:rsidRDefault="00070541" w:rsidP="009237B4">
      <w:pPr>
        <w:widowControl w:val="0"/>
        <w:autoSpaceDE w:val="0"/>
        <w:autoSpaceDN w:val="0"/>
        <w:adjustRightInd w:val="0"/>
        <w:ind w:firstLine="709"/>
        <w:jc w:val="both"/>
        <w:rPr>
          <w:b/>
          <w:bCs/>
          <w:sz w:val="28"/>
          <w:szCs w:val="28"/>
        </w:rPr>
      </w:pPr>
    </w:p>
    <w:p w:rsidR="00070541" w:rsidRPr="0046196B" w:rsidRDefault="00070541" w:rsidP="009237B4">
      <w:pPr>
        <w:widowControl w:val="0"/>
        <w:numPr>
          <w:ilvl w:val="1"/>
          <w:numId w:val="1"/>
        </w:numPr>
        <w:autoSpaceDE w:val="0"/>
        <w:autoSpaceDN w:val="0"/>
        <w:adjustRightInd w:val="0"/>
        <w:rPr>
          <w:sz w:val="28"/>
          <w:szCs w:val="28"/>
        </w:rPr>
      </w:pPr>
      <w:r w:rsidRPr="0046196B">
        <w:rPr>
          <w:sz w:val="28"/>
          <w:szCs w:val="28"/>
        </w:rPr>
        <w:t>Наименование муниципальной услуги:</w:t>
      </w:r>
    </w:p>
    <w:p w:rsidR="00070541" w:rsidRDefault="00070541" w:rsidP="009237B4">
      <w:pPr>
        <w:tabs>
          <w:tab w:val="left" w:pos="907"/>
        </w:tabs>
        <w:spacing w:line="324" w:lineRule="exact"/>
        <w:ind w:firstLine="709"/>
        <w:jc w:val="both"/>
        <w:rPr>
          <w:b/>
          <w:bCs/>
          <w:sz w:val="28"/>
          <w:szCs w:val="28"/>
        </w:rPr>
      </w:pPr>
      <w:r>
        <w:rPr>
          <w:i/>
          <w:iCs/>
          <w:sz w:val="28"/>
          <w:szCs w:val="28"/>
        </w:rPr>
        <w:tab/>
      </w:r>
      <w:r>
        <w:rPr>
          <w:sz w:val="28"/>
          <w:szCs w:val="28"/>
        </w:rPr>
        <w:t>«</w:t>
      </w:r>
      <w:r w:rsidRPr="00751B66">
        <w:rPr>
          <w:sz w:val="28"/>
          <w:szCs w:val="28"/>
        </w:rPr>
        <w:t>Постановка граждан на учет в качестве н</w:t>
      </w:r>
      <w:r w:rsidR="000B7F8A">
        <w:rPr>
          <w:sz w:val="28"/>
          <w:szCs w:val="28"/>
        </w:rPr>
        <w:t xml:space="preserve">уждающихся </w:t>
      </w:r>
      <w:r w:rsidRPr="00751B66">
        <w:rPr>
          <w:sz w:val="28"/>
          <w:szCs w:val="28"/>
        </w:rPr>
        <w:t>в жилых помещениях</w:t>
      </w:r>
      <w:r>
        <w:rPr>
          <w:sz w:val="28"/>
          <w:szCs w:val="28"/>
        </w:rPr>
        <w:t>».</w:t>
      </w:r>
      <w:r>
        <w:rPr>
          <w:b/>
          <w:bCs/>
          <w:sz w:val="28"/>
          <w:szCs w:val="28"/>
        </w:rPr>
        <w:t xml:space="preserve">  </w:t>
      </w:r>
    </w:p>
    <w:p w:rsidR="00070541" w:rsidRPr="0046196B" w:rsidRDefault="00070541" w:rsidP="000B7F8A">
      <w:pPr>
        <w:tabs>
          <w:tab w:val="left" w:pos="907"/>
        </w:tabs>
        <w:spacing w:line="324" w:lineRule="exact"/>
        <w:ind w:firstLine="709"/>
        <w:jc w:val="both"/>
        <w:rPr>
          <w:i/>
          <w:iCs/>
          <w:sz w:val="28"/>
          <w:szCs w:val="28"/>
        </w:rPr>
      </w:pPr>
      <w:r>
        <w:rPr>
          <w:b/>
          <w:bCs/>
          <w:sz w:val="28"/>
          <w:szCs w:val="28"/>
        </w:rPr>
        <w:t xml:space="preserve"> </w:t>
      </w:r>
      <w:r w:rsidRPr="0046196B">
        <w:rPr>
          <w:sz w:val="28"/>
          <w:szCs w:val="28"/>
        </w:rPr>
        <w:t>Наименование уполномоченного органа и иных органов, участвующих в предоставлении муниципальной услуги</w:t>
      </w:r>
      <w:r>
        <w:rPr>
          <w:sz w:val="28"/>
          <w:szCs w:val="28"/>
        </w:rPr>
        <w:t>.</w:t>
      </w:r>
      <w:r w:rsidRPr="0046196B">
        <w:rPr>
          <w:sz w:val="28"/>
          <w:szCs w:val="28"/>
        </w:rPr>
        <w:t xml:space="preserve"> </w:t>
      </w:r>
    </w:p>
    <w:p w:rsidR="00070541" w:rsidRPr="00DD6D22" w:rsidRDefault="00070541" w:rsidP="00A92DC1">
      <w:pPr>
        <w:tabs>
          <w:tab w:val="left" w:pos="907"/>
        </w:tabs>
        <w:spacing w:line="324" w:lineRule="exact"/>
        <w:jc w:val="both"/>
        <w:rPr>
          <w:sz w:val="28"/>
          <w:szCs w:val="28"/>
        </w:rPr>
      </w:pPr>
      <w:r w:rsidRPr="00C30847">
        <w:rPr>
          <w:sz w:val="28"/>
          <w:szCs w:val="28"/>
        </w:rPr>
        <w:t xml:space="preserve">Услуга предоставляется </w:t>
      </w:r>
      <w:r>
        <w:rPr>
          <w:sz w:val="28"/>
          <w:szCs w:val="28"/>
        </w:rPr>
        <w:t>муниципальн</w:t>
      </w:r>
      <w:r w:rsidR="00A92DC1">
        <w:rPr>
          <w:sz w:val="28"/>
          <w:szCs w:val="28"/>
        </w:rPr>
        <w:t xml:space="preserve">ым </w:t>
      </w:r>
      <w:r>
        <w:rPr>
          <w:sz w:val="28"/>
          <w:szCs w:val="28"/>
        </w:rPr>
        <w:t>образовани</w:t>
      </w:r>
      <w:r w:rsidR="00A92DC1">
        <w:rPr>
          <w:sz w:val="28"/>
          <w:szCs w:val="28"/>
        </w:rPr>
        <w:t>ем «Тимирязевское сельское поселение»</w:t>
      </w:r>
    </w:p>
    <w:p w:rsidR="00070541" w:rsidRPr="00DD6D22" w:rsidRDefault="00070541" w:rsidP="009237B4">
      <w:pPr>
        <w:tabs>
          <w:tab w:val="left" w:pos="907"/>
        </w:tabs>
        <w:spacing w:line="324" w:lineRule="exact"/>
        <w:jc w:val="both"/>
        <w:rPr>
          <w:sz w:val="28"/>
          <w:szCs w:val="28"/>
        </w:rPr>
      </w:pPr>
    </w:p>
    <w:p w:rsidR="00070541" w:rsidRPr="0046196B" w:rsidRDefault="00070541" w:rsidP="00A77EB2">
      <w:pPr>
        <w:tabs>
          <w:tab w:val="left" w:pos="907"/>
        </w:tabs>
        <w:spacing w:line="324" w:lineRule="exact"/>
        <w:jc w:val="both"/>
        <w:rPr>
          <w:sz w:val="28"/>
          <w:szCs w:val="28"/>
        </w:rPr>
      </w:pPr>
      <w:r>
        <w:rPr>
          <w:sz w:val="28"/>
          <w:szCs w:val="28"/>
        </w:rPr>
        <w:t xml:space="preserve">          </w:t>
      </w:r>
      <w:r w:rsidRPr="0046196B">
        <w:rPr>
          <w:sz w:val="28"/>
          <w:szCs w:val="28"/>
        </w:rPr>
        <w:t>2.3. Результат предоставления муниципальной услуги</w:t>
      </w:r>
      <w:r>
        <w:rPr>
          <w:sz w:val="28"/>
          <w:szCs w:val="28"/>
        </w:rPr>
        <w:t>.</w:t>
      </w:r>
    </w:p>
    <w:p w:rsidR="00070541" w:rsidRPr="00C1235B" w:rsidRDefault="00070541" w:rsidP="009237B4">
      <w:pPr>
        <w:widowControl w:val="0"/>
        <w:autoSpaceDE w:val="0"/>
        <w:autoSpaceDN w:val="0"/>
        <w:adjustRightInd w:val="0"/>
        <w:ind w:firstLine="720"/>
        <w:jc w:val="both"/>
        <w:rPr>
          <w:sz w:val="28"/>
          <w:szCs w:val="28"/>
        </w:rPr>
      </w:pPr>
      <w:r w:rsidRPr="00C1235B">
        <w:rPr>
          <w:sz w:val="28"/>
          <w:szCs w:val="28"/>
        </w:rPr>
        <w:t>Результатом предоставления муниципальной услуги является:</w:t>
      </w:r>
    </w:p>
    <w:p w:rsidR="00070541" w:rsidRDefault="00070541" w:rsidP="000B7F8A">
      <w:pPr>
        <w:ind w:firstLine="709"/>
        <w:jc w:val="both"/>
        <w:rPr>
          <w:sz w:val="28"/>
          <w:szCs w:val="28"/>
        </w:rPr>
      </w:pPr>
      <w:r w:rsidRPr="00C1235B">
        <w:rPr>
          <w:sz w:val="28"/>
          <w:szCs w:val="28"/>
        </w:rPr>
        <w:t>- п</w:t>
      </w:r>
      <w:r>
        <w:rPr>
          <w:sz w:val="28"/>
          <w:szCs w:val="28"/>
        </w:rPr>
        <w:t xml:space="preserve">остановка граждан на учет в администрации муниципального образования </w:t>
      </w:r>
      <w:r w:rsidR="000B7F8A">
        <w:rPr>
          <w:sz w:val="28"/>
          <w:szCs w:val="28"/>
        </w:rPr>
        <w:t xml:space="preserve">«Тимирязевское сельское поселение» </w:t>
      </w:r>
      <w:r>
        <w:rPr>
          <w:sz w:val="28"/>
          <w:szCs w:val="28"/>
        </w:rPr>
        <w:t>в качестве нуждающихся в жилых</w:t>
      </w:r>
      <w:r w:rsidR="000B7F8A">
        <w:rPr>
          <w:sz w:val="28"/>
          <w:szCs w:val="28"/>
        </w:rPr>
        <w:t xml:space="preserve"> </w:t>
      </w:r>
      <w:r>
        <w:rPr>
          <w:sz w:val="28"/>
          <w:szCs w:val="28"/>
        </w:rPr>
        <w:t>помещениях;</w:t>
      </w:r>
    </w:p>
    <w:p w:rsidR="00070541" w:rsidRPr="00C1235B" w:rsidRDefault="00070541" w:rsidP="009237B4">
      <w:pPr>
        <w:widowControl w:val="0"/>
        <w:autoSpaceDE w:val="0"/>
        <w:autoSpaceDN w:val="0"/>
        <w:adjustRightInd w:val="0"/>
        <w:ind w:firstLine="709"/>
        <w:jc w:val="both"/>
        <w:rPr>
          <w:sz w:val="28"/>
          <w:szCs w:val="28"/>
        </w:rPr>
      </w:pPr>
      <w:r w:rsidRPr="00C1235B">
        <w:rPr>
          <w:sz w:val="28"/>
          <w:szCs w:val="28"/>
        </w:rPr>
        <w:lastRenderedPageBreak/>
        <w:t xml:space="preserve">- отказ в </w:t>
      </w:r>
      <w:r>
        <w:rPr>
          <w:sz w:val="28"/>
          <w:szCs w:val="28"/>
        </w:rPr>
        <w:t xml:space="preserve">постановке на учет в качестве нуждающихся в жилых помещениях. </w:t>
      </w:r>
    </w:p>
    <w:p w:rsidR="00070541" w:rsidRPr="00C1235B" w:rsidRDefault="00070541" w:rsidP="009237B4">
      <w:pPr>
        <w:widowControl w:val="0"/>
        <w:autoSpaceDE w:val="0"/>
        <w:autoSpaceDN w:val="0"/>
        <w:adjustRightInd w:val="0"/>
        <w:ind w:firstLine="720"/>
        <w:jc w:val="both"/>
        <w:rPr>
          <w:sz w:val="28"/>
          <w:szCs w:val="28"/>
        </w:rPr>
      </w:pPr>
      <w:r w:rsidRPr="00C1235B">
        <w:rPr>
          <w:sz w:val="28"/>
          <w:szCs w:val="28"/>
        </w:rPr>
        <w:t>Процедура предоставления муниципальной услуги завершается путем получения заявителем:</w:t>
      </w:r>
    </w:p>
    <w:p w:rsidR="00070541" w:rsidRDefault="00070541" w:rsidP="000B7F8A">
      <w:pPr>
        <w:widowControl w:val="0"/>
        <w:autoSpaceDE w:val="0"/>
        <w:autoSpaceDN w:val="0"/>
        <w:adjustRightInd w:val="0"/>
        <w:ind w:firstLine="720"/>
        <w:jc w:val="both"/>
        <w:rPr>
          <w:sz w:val="28"/>
          <w:szCs w:val="28"/>
        </w:rPr>
      </w:pPr>
      <w:r w:rsidRPr="00C1235B">
        <w:rPr>
          <w:sz w:val="28"/>
          <w:szCs w:val="28"/>
        </w:rPr>
        <w:t xml:space="preserve">- </w:t>
      </w:r>
      <w:r>
        <w:rPr>
          <w:sz w:val="28"/>
          <w:szCs w:val="28"/>
        </w:rPr>
        <w:t xml:space="preserve">выдача (направление по почте) гражданину выписки из распоряжения администрации </w:t>
      </w:r>
      <w:r w:rsidR="00A92DC1" w:rsidRPr="000B7F8A">
        <w:rPr>
          <w:sz w:val="28"/>
          <w:szCs w:val="28"/>
        </w:rPr>
        <w:t>МО «Тимирязевское сельское поселение»</w:t>
      </w:r>
      <w:r>
        <w:rPr>
          <w:sz w:val="14"/>
          <w:szCs w:val="14"/>
        </w:rPr>
        <w:t xml:space="preserve"> </w:t>
      </w:r>
      <w:r>
        <w:rPr>
          <w:sz w:val="28"/>
          <w:szCs w:val="28"/>
        </w:rPr>
        <w:t>о принятии на учет (либо об отказе в постановке) в качестве нуждающегося в жилом помещении.</w:t>
      </w:r>
    </w:p>
    <w:p w:rsidR="00070541" w:rsidRDefault="00070541" w:rsidP="00A966AB">
      <w:pPr>
        <w:widowControl w:val="0"/>
        <w:autoSpaceDE w:val="0"/>
        <w:autoSpaceDN w:val="0"/>
        <w:adjustRightInd w:val="0"/>
        <w:jc w:val="both"/>
        <w:rPr>
          <w:sz w:val="28"/>
          <w:szCs w:val="28"/>
        </w:rPr>
      </w:pPr>
    </w:p>
    <w:p w:rsidR="00070541" w:rsidRPr="0046196B" w:rsidRDefault="00070541" w:rsidP="009237B4">
      <w:pPr>
        <w:autoSpaceDE w:val="0"/>
        <w:autoSpaceDN w:val="0"/>
        <w:adjustRightInd w:val="0"/>
        <w:ind w:firstLine="709"/>
        <w:jc w:val="both"/>
        <w:rPr>
          <w:sz w:val="28"/>
          <w:szCs w:val="28"/>
        </w:rPr>
      </w:pPr>
      <w:r w:rsidRPr="0046196B">
        <w:rPr>
          <w:sz w:val="28"/>
          <w:szCs w:val="28"/>
        </w:rPr>
        <w:t>2.4.  Срок предоставления муниципальной услуги</w:t>
      </w:r>
      <w:r>
        <w:rPr>
          <w:sz w:val="28"/>
          <w:szCs w:val="28"/>
        </w:rPr>
        <w:t>.</w:t>
      </w:r>
      <w:r w:rsidRPr="0046196B">
        <w:rPr>
          <w:sz w:val="28"/>
          <w:szCs w:val="28"/>
        </w:rPr>
        <w:t xml:space="preserve"> </w:t>
      </w:r>
    </w:p>
    <w:p w:rsidR="00070541" w:rsidRDefault="00070541" w:rsidP="000B7F8A">
      <w:pPr>
        <w:tabs>
          <w:tab w:val="left" w:pos="907"/>
        </w:tabs>
        <w:spacing w:line="324" w:lineRule="exact"/>
        <w:jc w:val="both"/>
        <w:rPr>
          <w:sz w:val="28"/>
          <w:szCs w:val="28"/>
        </w:rPr>
      </w:pPr>
      <w:r>
        <w:rPr>
          <w:sz w:val="28"/>
          <w:szCs w:val="28"/>
        </w:rPr>
        <w:t xml:space="preserve">Срок предоставления муниципальной услуги (получения заявителем всех итоговых документов) не может превышать 30 (тридцать) рабочих дней и исчисляется со дня представления заявителем всех документов в </w:t>
      </w:r>
      <w:r w:rsidR="000B7F8A">
        <w:rPr>
          <w:sz w:val="28"/>
          <w:szCs w:val="28"/>
        </w:rPr>
        <w:t>МО «Тимирязевское сельское поселение».</w:t>
      </w:r>
    </w:p>
    <w:p w:rsidR="00070541" w:rsidRDefault="000B7F8A" w:rsidP="000B7F8A">
      <w:pPr>
        <w:tabs>
          <w:tab w:val="left" w:pos="0"/>
        </w:tabs>
        <w:spacing w:line="324" w:lineRule="exact"/>
        <w:jc w:val="both"/>
        <w:rPr>
          <w:sz w:val="28"/>
          <w:szCs w:val="28"/>
        </w:rPr>
      </w:pPr>
      <w:r>
        <w:rPr>
          <w:sz w:val="28"/>
          <w:szCs w:val="28"/>
        </w:rPr>
        <w:tab/>
      </w:r>
      <w:r w:rsidR="00070541">
        <w:rPr>
          <w:sz w:val="28"/>
          <w:szCs w:val="28"/>
        </w:rPr>
        <w:t>Срок       исправления     допущенных    технических ошибок не должен превышать  5 (пять)     рабочих   дней</w:t>
      </w:r>
      <w:r w:rsidR="00070541">
        <w:rPr>
          <w:b/>
          <w:bCs/>
          <w:sz w:val="28"/>
          <w:szCs w:val="28"/>
        </w:rPr>
        <w:t xml:space="preserve">   </w:t>
      </w:r>
      <w:r w:rsidR="00070541">
        <w:rPr>
          <w:sz w:val="28"/>
          <w:szCs w:val="28"/>
        </w:rPr>
        <w:t xml:space="preserve">с  момента   обнаружения     ошибки                специалистами </w:t>
      </w:r>
      <w:r>
        <w:rPr>
          <w:sz w:val="28"/>
          <w:szCs w:val="28"/>
        </w:rPr>
        <w:t xml:space="preserve">МО «Тимирязевское сельское поселение» </w:t>
      </w:r>
      <w:r w:rsidR="00070541">
        <w:rPr>
          <w:sz w:val="28"/>
          <w:szCs w:val="28"/>
        </w:rPr>
        <w:t xml:space="preserve">или получения заявления от любого заинтересованного лица в письменной форме об ошибке в записях.  </w:t>
      </w:r>
    </w:p>
    <w:p w:rsidR="00070541" w:rsidRDefault="00070541" w:rsidP="009237B4">
      <w:pPr>
        <w:ind w:firstLine="709"/>
        <w:jc w:val="both"/>
        <w:rPr>
          <w:sz w:val="28"/>
          <w:szCs w:val="28"/>
        </w:rPr>
      </w:pPr>
      <w:r>
        <w:rPr>
          <w:sz w:val="28"/>
          <w:szCs w:val="28"/>
        </w:rPr>
        <w:t>Срок возврата документов при отзыве заявления не должен превышать 5 (пять) рабочих дней с момента получения от заявителя (представителя заявителя) в письменной форме заявления об отзыве заявления и возврате документов.</w:t>
      </w:r>
    </w:p>
    <w:p w:rsidR="00070541" w:rsidRPr="00CA210F" w:rsidRDefault="00070541" w:rsidP="000B7F8A">
      <w:pPr>
        <w:tabs>
          <w:tab w:val="left" w:pos="907"/>
        </w:tabs>
        <w:spacing w:line="324" w:lineRule="exact"/>
        <w:jc w:val="both"/>
        <w:rPr>
          <w:sz w:val="28"/>
          <w:szCs w:val="28"/>
        </w:rPr>
      </w:pPr>
      <w:r>
        <w:rPr>
          <w:sz w:val="28"/>
          <w:szCs w:val="28"/>
        </w:rPr>
        <w:t xml:space="preserve">          Срок выдачи гражданину мотивированного отказа в предоставлении услуги в виде письменного уведомления составляет не более 30 (тридцати) рабочих дней со дня представления заявителем всех необходимых документов в</w:t>
      </w:r>
      <w:r w:rsidR="000B7F8A">
        <w:rPr>
          <w:sz w:val="28"/>
          <w:szCs w:val="28"/>
        </w:rPr>
        <w:t xml:space="preserve"> МО «Тимирязевское сельское поселение».</w:t>
      </w:r>
      <w:r w:rsidRPr="00CA210F">
        <w:rPr>
          <w:sz w:val="28"/>
          <w:szCs w:val="28"/>
        </w:rPr>
        <w:t xml:space="preserve"> </w:t>
      </w:r>
    </w:p>
    <w:p w:rsidR="00070541" w:rsidRPr="00CA210F" w:rsidRDefault="00070541" w:rsidP="00CA210F">
      <w:pPr>
        <w:jc w:val="both"/>
        <w:rPr>
          <w:sz w:val="28"/>
          <w:szCs w:val="28"/>
        </w:rPr>
      </w:pPr>
      <w:r>
        <w:rPr>
          <w:sz w:val="28"/>
          <w:szCs w:val="28"/>
        </w:rPr>
        <w:tab/>
      </w:r>
      <w:r w:rsidRPr="00CA210F">
        <w:rPr>
          <w:sz w:val="28"/>
          <w:szCs w:val="2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предоставляющего муниципальную услугу, в сети </w:t>
      </w:r>
      <w:r>
        <w:rPr>
          <w:sz w:val="28"/>
          <w:szCs w:val="28"/>
        </w:rPr>
        <w:t>«</w:t>
      </w:r>
      <w:r w:rsidRPr="00CA210F">
        <w:rPr>
          <w:sz w:val="28"/>
          <w:szCs w:val="28"/>
        </w:rPr>
        <w:t>Интернет</w:t>
      </w:r>
      <w:r>
        <w:rPr>
          <w:sz w:val="28"/>
          <w:szCs w:val="28"/>
        </w:rPr>
        <w:t>»</w:t>
      </w:r>
      <w:r w:rsidRPr="00CA210F">
        <w:rPr>
          <w:sz w:val="28"/>
          <w:szCs w:val="28"/>
        </w:rPr>
        <w:t>, на Едином портале и на Региональном портале.</w:t>
      </w:r>
    </w:p>
    <w:p w:rsidR="00070541" w:rsidRPr="0046196B" w:rsidRDefault="00070541" w:rsidP="009237B4">
      <w:pPr>
        <w:pStyle w:val="ConsNormal"/>
        <w:widowControl/>
        <w:ind w:right="0" w:firstLine="709"/>
        <w:jc w:val="both"/>
        <w:rPr>
          <w:rFonts w:ascii="Times New Roman" w:hAnsi="Times New Roman" w:cs="Times New Roman"/>
          <w:sz w:val="28"/>
          <w:szCs w:val="28"/>
        </w:rPr>
      </w:pPr>
      <w:r w:rsidRPr="0046196B">
        <w:rPr>
          <w:rFonts w:ascii="Times New Roman" w:hAnsi="Times New Roman" w:cs="Times New Roman"/>
          <w:sz w:val="28"/>
          <w:szCs w:val="28"/>
        </w:rPr>
        <w:t>2.6. Перечень документов, необходимых для предоставления муниципальной услуги, способы их получения и порядок их предоставления</w:t>
      </w:r>
      <w:r>
        <w:rPr>
          <w:rFonts w:ascii="Times New Roman" w:hAnsi="Times New Roman" w:cs="Times New Roman"/>
          <w:sz w:val="28"/>
          <w:szCs w:val="28"/>
        </w:rPr>
        <w:t>.</w:t>
      </w:r>
    </w:p>
    <w:p w:rsidR="00070541" w:rsidRDefault="000B7F8A" w:rsidP="000B7F8A">
      <w:pPr>
        <w:tabs>
          <w:tab w:val="left" w:pos="907"/>
        </w:tabs>
        <w:spacing w:line="324" w:lineRule="exact"/>
        <w:jc w:val="both"/>
        <w:rPr>
          <w:sz w:val="28"/>
          <w:szCs w:val="28"/>
        </w:rPr>
      </w:pPr>
      <w:r>
        <w:rPr>
          <w:sz w:val="28"/>
          <w:szCs w:val="28"/>
        </w:rPr>
        <w:t xml:space="preserve">           Для  рассмотрения</w:t>
      </w:r>
      <w:r w:rsidR="00070541">
        <w:rPr>
          <w:sz w:val="28"/>
          <w:szCs w:val="28"/>
        </w:rPr>
        <w:t xml:space="preserve"> вопроса  о   возможности   признания   заявителей нуждающимися в жилых помещениях, в </w:t>
      </w:r>
      <w:r>
        <w:rPr>
          <w:sz w:val="28"/>
          <w:szCs w:val="28"/>
        </w:rPr>
        <w:t xml:space="preserve">МО «Тимирязевское сельское поселение» </w:t>
      </w:r>
      <w:r w:rsidR="00070541">
        <w:rPr>
          <w:sz w:val="28"/>
          <w:szCs w:val="28"/>
        </w:rPr>
        <w:t xml:space="preserve">предоставляются   заявление   по   форме   приложения     № 1 и   </w:t>
      </w:r>
      <w:r w:rsidR="00070541" w:rsidRPr="00F46CCD">
        <w:rPr>
          <w:sz w:val="28"/>
          <w:szCs w:val="28"/>
        </w:rPr>
        <w:t>подлинники</w:t>
      </w:r>
      <w:r w:rsidR="00070541">
        <w:rPr>
          <w:sz w:val="28"/>
          <w:szCs w:val="28"/>
        </w:rPr>
        <w:t xml:space="preserve"> следующих документов с копиями:</w:t>
      </w:r>
    </w:p>
    <w:p w:rsidR="00070541" w:rsidRDefault="00070541" w:rsidP="009237B4">
      <w:pPr>
        <w:widowControl w:val="0"/>
        <w:shd w:val="clear" w:color="auto" w:fill="FFFFFF"/>
        <w:tabs>
          <w:tab w:val="left" w:pos="641"/>
        </w:tabs>
        <w:autoSpaceDE w:val="0"/>
        <w:autoSpaceDN w:val="0"/>
        <w:adjustRightInd w:val="0"/>
        <w:spacing w:before="7"/>
        <w:ind w:right="7" w:firstLine="709"/>
        <w:jc w:val="both"/>
        <w:rPr>
          <w:sz w:val="28"/>
          <w:szCs w:val="28"/>
        </w:rPr>
      </w:pPr>
      <w:r>
        <w:rPr>
          <w:spacing w:val="-8"/>
          <w:sz w:val="28"/>
          <w:szCs w:val="28"/>
        </w:rPr>
        <w:t>1) д</w:t>
      </w:r>
      <w:r w:rsidRPr="00133AFB">
        <w:rPr>
          <w:spacing w:val="-8"/>
          <w:sz w:val="28"/>
          <w:szCs w:val="28"/>
        </w:rPr>
        <w:t xml:space="preserve">окументы, удостоверяющие личность гражданина Российской Федерации и членов его </w:t>
      </w:r>
      <w:r w:rsidRPr="00133AFB">
        <w:rPr>
          <w:sz w:val="28"/>
          <w:szCs w:val="28"/>
        </w:rPr>
        <w:t xml:space="preserve">семьи (все страницы);   </w:t>
      </w:r>
    </w:p>
    <w:p w:rsidR="00070541" w:rsidRDefault="00070541" w:rsidP="009237B4">
      <w:pPr>
        <w:widowControl w:val="0"/>
        <w:shd w:val="clear" w:color="auto" w:fill="FFFFFF"/>
        <w:tabs>
          <w:tab w:val="left" w:pos="641"/>
        </w:tabs>
        <w:autoSpaceDE w:val="0"/>
        <w:autoSpaceDN w:val="0"/>
        <w:adjustRightInd w:val="0"/>
        <w:spacing w:before="7"/>
        <w:ind w:right="7" w:firstLine="709"/>
        <w:jc w:val="both"/>
        <w:rPr>
          <w:sz w:val="28"/>
          <w:szCs w:val="28"/>
        </w:rPr>
      </w:pPr>
      <w:r>
        <w:rPr>
          <w:sz w:val="28"/>
          <w:szCs w:val="28"/>
        </w:rPr>
        <w:t>2) документы о своем согласии и согласии всех членов семьи на обработку персональных данных;</w:t>
      </w:r>
    </w:p>
    <w:p w:rsidR="00070541" w:rsidRPr="00133AFB" w:rsidRDefault="00070541" w:rsidP="00527488">
      <w:pPr>
        <w:widowControl w:val="0"/>
        <w:shd w:val="clear" w:color="auto" w:fill="FFFFFF"/>
        <w:tabs>
          <w:tab w:val="left" w:pos="641"/>
        </w:tabs>
        <w:autoSpaceDE w:val="0"/>
        <w:autoSpaceDN w:val="0"/>
        <w:adjustRightInd w:val="0"/>
        <w:spacing w:before="7"/>
        <w:ind w:firstLine="709"/>
        <w:jc w:val="both"/>
        <w:rPr>
          <w:sz w:val="28"/>
          <w:szCs w:val="28"/>
        </w:rPr>
      </w:pPr>
      <w:r>
        <w:rPr>
          <w:sz w:val="28"/>
          <w:szCs w:val="28"/>
        </w:rPr>
        <w:t>3) д</w:t>
      </w:r>
      <w:r w:rsidRPr="00133AFB">
        <w:rPr>
          <w:sz w:val="28"/>
          <w:szCs w:val="28"/>
        </w:rPr>
        <w:t xml:space="preserve">окументы, подтверждающие гражданское состояние и состав семьи заявителя: </w:t>
      </w:r>
    </w:p>
    <w:p w:rsidR="00070541" w:rsidRPr="00133AFB" w:rsidRDefault="00070541" w:rsidP="00527488">
      <w:pPr>
        <w:widowControl w:val="0"/>
        <w:shd w:val="clear" w:color="auto" w:fill="FFFFFF"/>
        <w:tabs>
          <w:tab w:val="left" w:pos="641"/>
        </w:tabs>
        <w:autoSpaceDE w:val="0"/>
        <w:autoSpaceDN w:val="0"/>
        <w:adjustRightInd w:val="0"/>
        <w:spacing w:before="7"/>
        <w:ind w:firstLine="709"/>
        <w:jc w:val="both"/>
        <w:rPr>
          <w:sz w:val="28"/>
          <w:szCs w:val="28"/>
        </w:rPr>
      </w:pPr>
      <w:r w:rsidRPr="00133AFB">
        <w:rPr>
          <w:sz w:val="28"/>
          <w:szCs w:val="28"/>
        </w:rPr>
        <w:t>а) свидетельство о браке (расторжении брака);</w:t>
      </w:r>
    </w:p>
    <w:p w:rsidR="00070541" w:rsidRPr="00133AFB" w:rsidRDefault="00070541" w:rsidP="00527488">
      <w:pPr>
        <w:widowControl w:val="0"/>
        <w:shd w:val="clear" w:color="auto" w:fill="FFFFFF"/>
        <w:tabs>
          <w:tab w:val="left" w:pos="641"/>
        </w:tabs>
        <w:autoSpaceDE w:val="0"/>
        <w:autoSpaceDN w:val="0"/>
        <w:adjustRightInd w:val="0"/>
        <w:spacing w:before="7"/>
        <w:ind w:firstLine="709"/>
        <w:jc w:val="both"/>
        <w:rPr>
          <w:sz w:val="28"/>
          <w:szCs w:val="28"/>
        </w:rPr>
      </w:pPr>
      <w:r w:rsidRPr="00133AFB">
        <w:rPr>
          <w:sz w:val="28"/>
          <w:szCs w:val="28"/>
        </w:rPr>
        <w:t>б) свидетельства о рождении</w:t>
      </w:r>
      <w:r>
        <w:rPr>
          <w:sz w:val="28"/>
          <w:szCs w:val="28"/>
        </w:rPr>
        <w:t xml:space="preserve"> заявителя и </w:t>
      </w:r>
      <w:r w:rsidRPr="00133AFB">
        <w:rPr>
          <w:sz w:val="28"/>
          <w:szCs w:val="28"/>
        </w:rPr>
        <w:t>членов семьи</w:t>
      </w:r>
      <w:r>
        <w:rPr>
          <w:sz w:val="28"/>
          <w:szCs w:val="28"/>
        </w:rPr>
        <w:t xml:space="preserve"> (свидетельство о смерти членов семьи)</w:t>
      </w:r>
      <w:r w:rsidRPr="00133AFB">
        <w:rPr>
          <w:sz w:val="28"/>
          <w:szCs w:val="28"/>
        </w:rPr>
        <w:t>, решение об усыновлении (удочерении), судебное решение о признании членом семьи;</w:t>
      </w:r>
    </w:p>
    <w:p w:rsidR="00070541" w:rsidRPr="00133AFB" w:rsidRDefault="00070541" w:rsidP="009237B4">
      <w:pPr>
        <w:widowControl w:val="0"/>
        <w:shd w:val="clear" w:color="auto" w:fill="FFFFFF"/>
        <w:tabs>
          <w:tab w:val="left" w:pos="641"/>
        </w:tabs>
        <w:autoSpaceDE w:val="0"/>
        <w:autoSpaceDN w:val="0"/>
        <w:adjustRightInd w:val="0"/>
        <w:spacing w:before="7"/>
        <w:ind w:firstLine="709"/>
        <w:jc w:val="both"/>
        <w:rPr>
          <w:sz w:val="28"/>
          <w:szCs w:val="28"/>
        </w:rPr>
      </w:pPr>
      <w:r>
        <w:rPr>
          <w:spacing w:val="-6"/>
          <w:sz w:val="28"/>
          <w:szCs w:val="28"/>
        </w:rPr>
        <w:t>4</w:t>
      </w:r>
      <w:r w:rsidRPr="00133AFB">
        <w:rPr>
          <w:spacing w:val="-6"/>
          <w:sz w:val="28"/>
          <w:szCs w:val="28"/>
        </w:rPr>
        <w:t xml:space="preserve">) </w:t>
      </w:r>
      <w:r>
        <w:rPr>
          <w:spacing w:val="-6"/>
          <w:sz w:val="28"/>
          <w:szCs w:val="28"/>
        </w:rPr>
        <w:t>с</w:t>
      </w:r>
      <w:r w:rsidRPr="00133AFB">
        <w:rPr>
          <w:spacing w:val="-6"/>
          <w:sz w:val="28"/>
          <w:szCs w:val="28"/>
        </w:rPr>
        <w:t xml:space="preserve">траховые свидетельства государственного пенсионного страхования заявителя </w:t>
      </w:r>
      <w:r w:rsidRPr="00133AFB">
        <w:rPr>
          <w:spacing w:val="-6"/>
          <w:sz w:val="28"/>
          <w:szCs w:val="28"/>
        </w:rPr>
        <w:lastRenderedPageBreak/>
        <w:t>и всех членов его семьи;</w:t>
      </w:r>
    </w:p>
    <w:p w:rsidR="00070541" w:rsidRDefault="00070541" w:rsidP="000B7F8A">
      <w:pPr>
        <w:widowControl w:val="0"/>
        <w:shd w:val="clear" w:color="auto" w:fill="FFFFFF"/>
        <w:tabs>
          <w:tab w:val="left" w:pos="641"/>
        </w:tabs>
        <w:autoSpaceDE w:val="0"/>
        <w:autoSpaceDN w:val="0"/>
        <w:adjustRightInd w:val="0"/>
        <w:spacing w:before="7"/>
        <w:ind w:firstLine="709"/>
        <w:jc w:val="both"/>
        <w:rPr>
          <w:sz w:val="14"/>
          <w:szCs w:val="14"/>
        </w:rPr>
      </w:pPr>
      <w:r>
        <w:rPr>
          <w:spacing w:val="-7"/>
          <w:sz w:val="28"/>
          <w:szCs w:val="28"/>
        </w:rPr>
        <w:t>5</w:t>
      </w:r>
      <w:r w:rsidRPr="00527488">
        <w:rPr>
          <w:spacing w:val="-7"/>
          <w:sz w:val="28"/>
          <w:szCs w:val="28"/>
        </w:rPr>
        <w:t>)</w:t>
      </w:r>
      <w:r w:rsidRPr="00776F33">
        <w:rPr>
          <w:color w:val="FF0000"/>
          <w:spacing w:val="-7"/>
          <w:sz w:val="28"/>
          <w:szCs w:val="28"/>
        </w:rPr>
        <w:t xml:space="preserve"> </w:t>
      </w:r>
      <w:r w:rsidRPr="00527488">
        <w:rPr>
          <w:sz w:val="28"/>
          <w:szCs w:val="28"/>
        </w:rPr>
        <w:t>документы, подтверждающие постоянное место жительства (регистрацию) иных лиц, проживающих совместно с заявителем и членами его семьи на территории муниципального образования</w:t>
      </w:r>
      <w:r w:rsidR="000B7F8A">
        <w:rPr>
          <w:sz w:val="28"/>
          <w:szCs w:val="28"/>
        </w:rPr>
        <w:t xml:space="preserve"> «Тимирязевское сельское поселение».</w:t>
      </w:r>
    </w:p>
    <w:p w:rsidR="00070541" w:rsidRPr="00133AFB" w:rsidRDefault="00070541" w:rsidP="009237B4">
      <w:pPr>
        <w:widowControl w:val="0"/>
        <w:shd w:val="clear" w:color="auto" w:fill="FFFFFF"/>
        <w:tabs>
          <w:tab w:val="left" w:pos="641"/>
        </w:tabs>
        <w:autoSpaceDE w:val="0"/>
        <w:autoSpaceDN w:val="0"/>
        <w:adjustRightInd w:val="0"/>
        <w:spacing w:before="7"/>
        <w:ind w:firstLine="709"/>
        <w:jc w:val="both"/>
        <w:rPr>
          <w:sz w:val="28"/>
          <w:szCs w:val="28"/>
        </w:rPr>
      </w:pPr>
      <w:r>
        <w:rPr>
          <w:sz w:val="28"/>
          <w:szCs w:val="28"/>
        </w:rPr>
        <w:t>6) д</w:t>
      </w:r>
      <w:r w:rsidRPr="00133AFB">
        <w:rPr>
          <w:sz w:val="28"/>
          <w:szCs w:val="28"/>
        </w:rPr>
        <w:t xml:space="preserve">окументы, подтверждающие право пользования жилым помещением, занимаемым заявителем и членами его семьи: </w:t>
      </w:r>
    </w:p>
    <w:p w:rsidR="00070541" w:rsidRPr="00133AFB" w:rsidRDefault="00070541" w:rsidP="009237B4">
      <w:pPr>
        <w:widowControl w:val="0"/>
        <w:shd w:val="clear" w:color="auto" w:fill="FFFFFF"/>
        <w:tabs>
          <w:tab w:val="left" w:pos="641"/>
        </w:tabs>
        <w:autoSpaceDE w:val="0"/>
        <w:autoSpaceDN w:val="0"/>
        <w:adjustRightInd w:val="0"/>
        <w:spacing w:before="7"/>
        <w:ind w:firstLine="709"/>
        <w:jc w:val="both"/>
        <w:rPr>
          <w:sz w:val="28"/>
          <w:szCs w:val="28"/>
        </w:rPr>
      </w:pPr>
      <w:r w:rsidRPr="00133AFB">
        <w:rPr>
          <w:sz w:val="28"/>
          <w:szCs w:val="28"/>
        </w:rPr>
        <w:t xml:space="preserve">а) правоустанавливающий документ на жилое помещение (договор купли-продажи, приватизации, дарения, наследования); </w:t>
      </w:r>
    </w:p>
    <w:p w:rsidR="00070541" w:rsidRPr="00133AFB" w:rsidRDefault="00070541" w:rsidP="009237B4">
      <w:pPr>
        <w:widowControl w:val="0"/>
        <w:shd w:val="clear" w:color="auto" w:fill="FFFFFF"/>
        <w:tabs>
          <w:tab w:val="left" w:pos="641"/>
        </w:tabs>
        <w:autoSpaceDE w:val="0"/>
        <w:autoSpaceDN w:val="0"/>
        <w:adjustRightInd w:val="0"/>
        <w:spacing w:before="7"/>
        <w:ind w:firstLine="709"/>
        <w:jc w:val="both"/>
        <w:rPr>
          <w:sz w:val="28"/>
          <w:szCs w:val="28"/>
        </w:rPr>
      </w:pPr>
      <w:r w:rsidRPr="00133AFB">
        <w:rPr>
          <w:sz w:val="28"/>
          <w:szCs w:val="28"/>
        </w:rPr>
        <w:t xml:space="preserve">б) справка </w:t>
      </w:r>
      <w:r>
        <w:rPr>
          <w:snapToGrid w:val="0"/>
          <w:color w:val="000000"/>
          <w:sz w:val="28"/>
          <w:szCs w:val="28"/>
        </w:rPr>
        <w:t xml:space="preserve">Филиала ФГУП </w:t>
      </w:r>
      <w:r w:rsidRPr="00133AFB">
        <w:rPr>
          <w:snapToGrid w:val="0"/>
          <w:color w:val="000000"/>
          <w:sz w:val="28"/>
          <w:szCs w:val="28"/>
        </w:rPr>
        <w:t>«Ростехинвентаризация - Федеральное БТИ» по Республике Адыгея</w:t>
      </w:r>
      <w:r w:rsidRPr="00133AFB">
        <w:rPr>
          <w:sz w:val="28"/>
          <w:szCs w:val="28"/>
        </w:rPr>
        <w:t xml:space="preserve"> о принадлежности жилого помещения по месту регистрации и проживания при возникновении права собственности на жилое помещение до 01.01.2000 г.;</w:t>
      </w:r>
    </w:p>
    <w:p w:rsidR="00070541" w:rsidRDefault="00070541" w:rsidP="009237B4">
      <w:pPr>
        <w:widowControl w:val="0"/>
        <w:shd w:val="clear" w:color="auto" w:fill="FFFFFF"/>
        <w:tabs>
          <w:tab w:val="left" w:pos="641"/>
        </w:tabs>
        <w:autoSpaceDE w:val="0"/>
        <w:autoSpaceDN w:val="0"/>
        <w:adjustRightInd w:val="0"/>
        <w:spacing w:before="7"/>
        <w:ind w:firstLine="709"/>
        <w:jc w:val="both"/>
        <w:rPr>
          <w:sz w:val="28"/>
          <w:szCs w:val="28"/>
        </w:rPr>
      </w:pPr>
      <w:r>
        <w:rPr>
          <w:sz w:val="28"/>
          <w:szCs w:val="28"/>
        </w:rPr>
        <w:t>в) договор найма жилого помещения (заключается с наймодателем жилого помещения);</w:t>
      </w:r>
    </w:p>
    <w:p w:rsidR="00070541" w:rsidRDefault="00070541" w:rsidP="00D44B91">
      <w:pPr>
        <w:rPr>
          <w:sz w:val="28"/>
          <w:szCs w:val="28"/>
        </w:rPr>
      </w:pPr>
      <w:r>
        <w:t xml:space="preserve">            7</w:t>
      </w:r>
      <w:r>
        <w:rPr>
          <w:sz w:val="28"/>
          <w:szCs w:val="28"/>
        </w:rPr>
        <w:t>) с</w:t>
      </w:r>
      <w:r w:rsidRPr="00D44B91">
        <w:rPr>
          <w:sz w:val="28"/>
          <w:szCs w:val="28"/>
        </w:rPr>
        <w:t xml:space="preserve">правка Филиала ФГУП "Ростехинвентаризация - Федеральное БТИ" по Республике Адыгея об отсутствии (наличия) у заявителя и членов его семьи объектов </w:t>
      </w:r>
      <w:r>
        <w:rPr>
          <w:sz w:val="28"/>
          <w:szCs w:val="28"/>
        </w:rPr>
        <w:t xml:space="preserve">   </w:t>
      </w:r>
      <w:r w:rsidRPr="00D44B91">
        <w:rPr>
          <w:sz w:val="28"/>
          <w:szCs w:val="28"/>
        </w:rPr>
        <w:t xml:space="preserve">недвижимости </w:t>
      </w:r>
      <w:r>
        <w:rPr>
          <w:sz w:val="28"/>
          <w:szCs w:val="28"/>
        </w:rPr>
        <w:t xml:space="preserve">   </w:t>
      </w:r>
      <w:r w:rsidRPr="00D44B91">
        <w:rPr>
          <w:sz w:val="28"/>
          <w:szCs w:val="28"/>
        </w:rPr>
        <w:t xml:space="preserve">на </w:t>
      </w:r>
      <w:r>
        <w:rPr>
          <w:sz w:val="28"/>
          <w:szCs w:val="28"/>
        </w:rPr>
        <w:t xml:space="preserve">   </w:t>
      </w:r>
      <w:r w:rsidRPr="00D44B91">
        <w:rPr>
          <w:sz w:val="28"/>
          <w:szCs w:val="28"/>
        </w:rPr>
        <w:t xml:space="preserve">территории </w:t>
      </w:r>
      <w:r>
        <w:rPr>
          <w:sz w:val="28"/>
          <w:szCs w:val="28"/>
        </w:rPr>
        <w:t xml:space="preserve">   </w:t>
      </w:r>
      <w:r w:rsidRPr="00D44B91">
        <w:rPr>
          <w:sz w:val="28"/>
          <w:szCs w:val="28"/>
        </w:rPr>
        <w:t xml:space="preserve">муниципального </w:t>
      </w:r>
      <w:r>
        <w:rPr>
          <w:sz w:val="28"/>
          <w:szCs w:val="28"/>
        </w:rPr>
        <w:t xml:space="preserve">    </w:t>
      </w:r>
      <w:r w:rsidRPr="00D44B91">
        <w:rPr>
          <w:sz w:val="28"/>
          <w:szCs w:val="28"/>
        </w:rPr>
        <w:t>образования</w:t>
      </w:r>
      <w:r>
        <w:rPr>
          <w:sz w:val="28"/>
          <w:szCs w:val="28"/>
        </w:rPr>
        <w:t xml:space="preserve"> </w:t>
      </w:r>
      <w:r w:rsidR="000B7F8A">
        <w:rPr>
          <w:sz w:val="28"/>
          <w:szCs w:val="28"/>
        </w:rPr>
        <w:t>«Тимирязевское сельское поселение»</w:t>
      </w:r>
      <w:r>
        <w:rPr>
          <w:sz w:val="28"/>
          <w:szCs w:val="28"/>
        </w:rPr>
        <w:t>;</w:t>
      </w:r>
    </w:p>
    <w:p w:rsidR="00070541" w:rsidRDefault="00070541" w:rsidP="009237B4">
      <w:pPr>
        <w:widowControl w:val="0"/>
        <w:shd w:val="clear" w:color="auto" w:fill="FFFFFF"/>
        <w:tabs>
          <w:tab w:val="left" w:pos="641"/>
        </w:tabs>
        <w:autoSpaceDE w:val="0"/>
        <w:autoSpaceDN w:val="0"/>
        <w:adjustRightInd w:val="0"/>
        <w:spacing w:before="14"/>
        <w:ind w:right="22" w:firstLine="709"/>
        <w:jc w:val="both"/>
        <w:rPr>
          <w:spacing w:val="-7"/>
          <w:sz w:val="28"/>
          <w:szCs w:val="28"/>
        </w:rPr>
      </w:pPr>
      <w:r>
        <w:rPr>
          <w:spacing w:val="-7"/>
          <w:sz w:val="28"/>
          <w:szCs w:val="28"/>
        </w:rPr>
        <w:t>8</w:t>
      </w:r>
      <w:r w:rsidRPr="00BA430A">
        <w:rPr>
          <w:spacing w:val="-7"/>
          <w:sz w:val="28"/>
          <w:szCs w:val="28"/>
        </w:rPr>
        <w:t xml:space="preserve">) </w:t>
      </w:r>
      <w:r>
        <w:rPr>
          <w:spacing w:val="-7"/>
          <w:sz w:val="28"/>
          <w:szCs w:val="28"/>
        </w:rPr>
        <w:t>справка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(кроме категорий граждан, имеющих право на предоставление жилых помещений без признания малоимущими);</w:t>
      </w:r>
    </w:p>
    <w:p w:rsidR="00070541" w:rsidRDefault="00070541" w:rsidP="009237B4">
      <w:pPr>
        <w:widowControl w:val="0"/>
        <w:shd w:val="clear" w:color="auto" w:fill="FFFFFF"/>
        <w:tabs>
          <w:tab w:val="left" w:pos="641"/>
        </w:tabs>
        <w:autoSpaceDE w:val="0"/>
        <w:autoSpaceDN w:val="0"/>
        <w:adjustRightInd w:val="0"/>
        <w:spacing w:before="14"/>
        <w:ind w:right="22" w:firstLine="709"/>
        <w:jc w:val="both"/>
        <w:rPr>
          <w:sz w:val="28"/>
          <w:szCs w:val="28"/>
        </w:rPr>
      </w:pPr>
      <w:r>
        <w:rPr>
          <w:spacing w:val="-7"/>
          <w:sz w:val="28"/>
          <w:szCs w:val="28"/>
        </w:rPr>
        <w:t>9) г</w:t>
      </w:r>
      <w:r>
        <w:rPr>
          <w:sz w:val="28"/>
          <w:szCs w:val="28"/>
        </w:rPr>
        <w:t>раждане, относящиеся к категориям, установленных федеральными законами  и  законами Республики Адыгея, имеющие право состоять на учете в качестве нуждающихся в жилых помещениях  без признания их малоимущими, подтверждают их отнесение к определенной категории, предоставляя документы, подтверждающие льготы.</w:t>
      </w:r>
    </w:p>
    <w:p w:rsidR="00070541" w:rsidRPr="00F619FD" w:rsidRDefault="00070541" w:rsidP="00F619FD">
      <w:pPr>
        <w:ind w:firstLine="720"/>
        <w:jc w:val="both"/>
        <w:rPr>
          <w:sz w:val="28"/>
          <w:szCs w:val="28"/>
        </w:rPr>
      </w:pPr>
      <w:r>
        <w:rPr>
          <w:sz w:val="28"/>
          <w:szCs w:val="28"/>
        </w:rPr>
        <w:t>10</w:t>
      </w:r>
      <w:r w:rsidRPr="00F619FD">
        <w:rPr>
          <w:sz w:val="28"/>
          <w:szCs w:val="28"/>
        </w:rPr>
        <w:t>) В случае, если до даты подачи заявления о предоставлении муниципальной услуги, заявитель и члены его семьи проживали на территории другого муниципального образования, предоставляются следующие документы:</w:t>
      </w:r>
    </w:p>
    <w:p w:rsidR="00070541" w:rsidRPr="00F619FD" w:rsidRDefault="00070541" w:rsidP="00F619FD">
      <w:pPr>
        <w:ind w:firstLine="720"/>
        <w:jc w:val="both"/>
        <w:rPr>
          <w:sz w:val="28"/>
          <w:szCs w:val="28"/>
        </w:rPr>
      </w:pPr>
      <w:r w:rsidRPr="00F619FD">
        <w:rPr>
          <w:sz w:val="28"/>
          <w:szCs w:val="28"/>
        </w:rPr>
        <w:t>а) справка ФГУП "Ростехинвентаризация - Федеральное БТИ" - об отсутствии (наличия) у заявителя и членов его семьи объектов недвижимости на территории других муниципальных образованиях (в случае регистрации заявителя и членов его семьи до 01.01.2000);</w:t>
      </w:r>
    </w:p>
    <w:p w:rsidR="00070541" w:rsidRPr="00F619FD" w:rsidRDefault="00070541" w:rsidP="00F619FD">
      <w:pPr>
        <w:ind w:firstLine="720"/>
        <w:jc w:val="both"/>
        <w:rPr>
          <w:sz w:val="28"/>
          <w:szCs w:val="28"/>
        </w:rPr>
      </w:pPr>
      <w:r w:rsidRPr="00F619FD">
        <w:rPr>
          <w:sz w:val="28"/>
          <w:szCs w:val="28"/>
        </w:rPr>
        <w:t>б) справка о непредоставлении заявителю и членам его семьи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70541" w:rsidRPr="00F619FD" w:rsidRDefault="00070541" w:rsidP="00F619FD">
      <w:pPr>
        <w:ind w:firstLine="720"/>
        <w:jc w:val="both"/>
        <w:rPr>
          <w:sz w:val="28"/>
          <w:szCs w:val="28"/>
        </w:rPr>
      </w:pPr>
      <w:r w:rsidRPr="00F619FD">
        <w:rPr>
          <w:sz w:val="28"/>
          <w:szCs w:val="28"/>
        </w:rPr>
        <w:t>в) справка на имя заявителя и членов его семьи, о том, что на жилищном учете, в качестве нуждающихся в жилых помещениях не состоят (состоят) и не получали (получали) в установленном порядке от органа местного самоуправления бюджетные средства на приобретение или строительство жилого помещения;</w:t>
      </w:r>
    </w:p>
    <w:p w:rsidR="00070541" w:rsidRPr="00F619FD" w:rsidRDefault="00070541" w:rsidP="00F619FD">
      <w:pPr>
        <w:ind w:firstLine="720"/>
        <w:jc w:val="both"/>
        <w:rPr>
          <w:sz w:val="28"/>
          <w:szCs w:val="28"/>
        </w:rPr>
      </w:pPr>
      <w:r w:rsidRPr="00F619FD">
        <w:rPr>
          <w:sz w:val="28"/>
          <w:szCs w:val="28"/>
        </w:rPr>
        <w:t>г) справка на имя заявителя и членов его семьи о постоянной регистрации с прежних мест жительства.</w:t>
      </w:r>
    </w:p>
    <w:p w:rsidR="00070541" w:rsidRPr="008800E2" w:rsidRDefault="00070541" w:rsidP="008800E2">
      <w:pPr>
        <w:ind w:firstLine="720"/>
        <w:jc w:val="both"/>
        <w:rPr>
          <w:sz w:val="28"/>
          <w:szCs w:val="28"/>
        </w:rPr>
      </w:pPr>
      <w:r w:rsidRPr="008800E2">
        <w:rPr>
          <w:sz w:val="28"/>
          <w:szCs w:val="28"/>
        </w:rPr>
        <w:lastRenderedPageBreak/>
        <w:t>Перечень документов, которые заявитель и члены его семьи вправе предоставить самостоятельно, так как они подлежат представлению в рамках межведомственного информационного взаимодействия:</w:t>
      </w:r>
    </w:p>
    <w:p w:rsidR="00070541" w:rsidRPr="008800E2" w:rsidRDefault="00070541" w:rsidP="008800E2">
      <w:pPr>
        <w:ind w:firstLine="720"/>
        <w:jc w:val="both"/>
        <w:rPr>
          <w:sz w:val="28"/>
          <w:szCs w:val="28"/>
        </w:rPr>
      </w:pPr>
      <w:r>
        <w:rPr>
          <w:sz w:val="28"/>
          <w:szCs w:val="28"/>
        </w:rPr>
        <w:t>1) а</w:t>
      </w:r>
      <w:r w:rsidRPr="008800E2">
        <w:rPr>
          <w:sz w:val="28"/>
          <w:szCs w:val="28"/>
        </w:rPr>
        <w:t>дресная справка, выданная Управлением по вопросам миграции МВД по Республике Адыгея;</w:t>
      </w:r>
    </w:p>
    <w:p w:rsidR="00070541" w:rsidRPr="008800E2" w:rsidRDefault="00070541" w:rsidP="008800E2">
      <w:pPr>
        <w:ind w:firstLine="720"/>
        <w:jc w:val="both"/>
        <w:rPr>
          <w:sz w:val="28"/>
          <w:szCs w:val="28"/>
        </w:rPr>
      </w:pPr>
      <w:r w:rsidRPr="008800E2">
        <w:rPr>
          <w:sz w:val="28"/>
          <w:szCs w:val="28"/>
        </w:rPr>
        <w:t>2)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и о зарегистрированных правах на объект недвижимости;</w:t>
      </w:r>
    </w:p>
    <w:p w:rsidR="00070541" w:rsidRDefault="00070541" w:rsidP="008800E2">
      <w:pPr>
        <w:ind w:firstLine="720"/>
        <w:jc w:val="both"/>
        <w:rPr>
          <w:sz w:val="28"/>
          <w:szCs w:val="28"/>
        </w:rPr>
      </w:pPr>
      <w:r w:rsidRPr="008800E2">
        <w:rPr>
          <w:sz w:val="28"/>
          <w:szCs w:val="28"/>
        </w:rPr>
        <w:t xml:space="preserve">3) </w:t>
      </w:r>
      <w:r>
        <w:rPr>
          <w:sz w:val="28"/>
          <w:szCs w:val="28"/>
        </w:rPr>
        <w:t xml:space="preserve"> </w:t>
      </w:r>
      <w:r w:rsidRPr="008800E2">
        <w:rPr>
          <w:sz w:val="28"/>
          <w:szCs w:val="28"/>
        </w:rPr>
        <w:t>Договор социального найма жилого помещения;</w:t>
      </w:r>
    </w:p>
    <w:p w:rsidR="00070541" w:rsidRDefault="00070541" w:rsidP="003B29F6">
      <w:pPr>
        <w:jc w:val="both"/>
        <w:rPr>
          <w:sz w:val="28"/>
          <w:szCs w:val="28"/>
        </w:rPr>
      </w:pPr>
      <w:r>
        <w:rPr>
          <w:sz w:val="28"/>
          <w:szCs w:val="28"/>
        </w:rPr>
        <w:t xml:space="preserve">          </w:t>
      </w:r>
      <w:r w:rsidRPr="008800E2">
        <w:rPr>
          <w:sz w:val="28"/>
          <w:szCs w:val="28"/>
        </w:rPr>
        <w:t>4) Справка о непредоставлении заявителю и членам его семьи в установленном порядке от органа государственной власти или органа местного самоуправления земельного участка для стро</w:t>
      </w:r>
      <w:r>
        <w:rPr>
          <w:sz w:val="28"/>
          <w:szCs w:val="28"/>
        </w:rPr>
        <w:t>ительства жилого дома, выданная, уполномоченным органом администрации ____________________________</w:t>
      </w:r>
      <w:r w:rsidRPr="003B29F6">
        <w:rPr>
          <w:sz w:val="28"/>
          <w:szCs w:val="28"/>
        </w:rPr>
        <w:t xml:space="preserve"> </w:t>
      </w:r>
      <w:r>
        <w:rPr>
          <w:sz w:val="28"/>
          <w:szCs w:val="28"/>
        </w:rPr>
        <w:t>в сфере архитектуры.</w:t>
      </w:r>
    </w:p>
    <w:p w:rsidR="00070541" w:rsidRPr="00B50BEC" w:rsidRDefault="00070541" w:rsidP="003B29F6">
      <w:pPr>
        <w:rPr>
          <w:sz w:val="16"/>
          <w:szCs w:val="16"/>
        </w:rPr>
      </w:pPr>
      <w:r>
        <w:rPr>
          <w:sz w:val="16"/>
          <w:szCs w:val="16"/>
        </w:rPr>
        <w:t xml:space="preserve">      </w:t>
      </w:r>
      <w:r w:rsidRPr="00B50BEC">
        <w:rPr>
          <w:sz w:val="16"/>
          <w:szCs w:val="16"/>
        </w:rPr>
        <w:t xml:space="preserve">(наименование </w:t>
      </w:r>
      <w:r>
        <w:rPr>
          <w:sz w:val="16"/>
          <w:szCs w:val="16"/>
        </w:rPr>
        <w:t>муниципального образования )</w:t>
      </w:r>
    </w:p>
    <w:p w:rsidR="00070541" w:rsidRPr="008800E2" w:rsidRDefault="00070541" w:rsidP="008800E2">
      <w:pPr>
        <w:ind w:firstLine="720"/>
        <w:jc w:val="both"/>
        <w:rPr>
          <w:sz w:val="28"/>
          <w:szCs w:val="28"/>
        </w:rPr>
      </w:pPr>
      <w:r w:rsidRPr="008800E2">
        <w:rPr>
          <w:sz w:val="28"/>
          <w:szCs w:val="28"/>
        </w:rPr>
        <w:t>Все копии представленных документов после проверки их соответствия оригиналам заверяются принимающим документы.</w:t>
      </w:r>
    </w:p>
    <w:p w:rsidR="00070541" w:rsidRPr="008800E2" w:rsidRDefault="00070541" w:rsidP="008800E2">
      <w:pPr>
        <w:ind w:firstLine="720"/>
        <w:jc w:val="both"/>
        <w:rPr>
          <w:sz w:val="28"/>
          <w:szCs w:val="28"/>
        </w:rPr>
      </w:pPr>
    </w:p>
    <w:p w:rsidR="00070541" w:rsidRDefault="00070541" w:rsidP="009237B4">
      <w:pPr>
        <w:shd w:val="clear" w:color="auto" w:fill="FFFFFF"/>
        <w:tabs>
          <w:tab w:val="left" w:pos="655"/>
        </w:tabs>
        <w:ind w:right="36" w:firstLine="709"/>
        <w:jc w:val="both"/>
        <w:rPr>
          <w:spacing w:val="-9"/>
          <w:sz w:val="28"/>
          <w:szCs w:val="28"/>
        </w:rPr>
      </w:pPr>
    </w:p>
    <w:p w:rsidR="00070541" w:rsidRPr="0046196B" w:rsidRDefault="00070541" w:rsidP="009237B4">
      <w:pPr>
        <w:autoSpaceDE w:val="0"/>
        <w:autoSpaceDN w:val="0"/>
        <w:adjustRightInd w:val="0"/>
        <w:ind w:firstLine="720"/>
        <w:jc w:val="both"/>
        <w:rPr>
          <w:sz w:val="28"/>
          <w:szCs w:val="28"/>
        </w:rPr>
      </w:pPr>
      <w:bookmarkStart w:id="4" w:name="sub_19"/>
      <w:r w:rsidRPr="0046196B">
        <w:rPr>
          <w:sz w:val="28"/>
          <w:szCs w:val="28"/>
        </w:rPr>
        <w:t>2.7. 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070541" w:rsidRPr="00133AFB" w:rsidRDefault="00070541" w:rsidP="009237B4">
      <w:pPr>
        <w:autoSpaceDE w:val="0"/>
        <w:autoSpaceDN w:val="0"/>
        <w:adjustRightInd w:val="0"/>
        <w:ind w:firstLine="720"/>
        <w:jc w:val="both"/>
        <w:rPr>
          <w:sz w:val="28"/>
          <w:szCs w:val="28"/>
        </w:rPr>
      </w:pPr>
    </w:p>
    <w:tbl>
      <w:tblPr>
        <w:tblW w:w="9724"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3807"/>
        <w:gridCol w:w="3578"/>
        <w:gridCol w:w="1826"/>
      </w:tblGrid>
      <w:tr w:rsidR="00070541" w:rsidRPr="003B29F6" w:rsidTr="000B7F8A">
        <w:tc>
          <w:tcPr>
            <w:tcW w:w="513" w:type="dxa"/>
            <w:tcBorders>
              <w:top w:val="single" w:sz="4" w:space="0" w:color="auto"/>
              <w:bottom w:val="single" w:sz="4" w:space="0" w:color="auto"/>
              <w:right w:val="single" w:sz="4" w:space="0" w:color="auto"/>
            </w:tcBorders>
          </w:tcPr>
          <w:p w:rsidR="00070541" w:rsidRPr="003B29F6" w:rsidRDefault="00070541" w:rsidP="006D626C">
            <w:pPr>
              <w:pStyle w:val="aa"/>
              <w:jc w:val="center"/>
              <w:rPr>
                <w:rFonts w:ascii="Times New Roman" w:hAnsi="Times New Roman" w:cs="Times New Roman"/>
                <w:sz w:val="23"/>
                <w:szCs w:val="23"/>
              </w:rPr>
            </w:pPr>
            <w:bookmarkStart w:id="5" w:name="sub_82564"/>
            <w:bookmarkEnd w:id="4"/>
            <w:r w:rsidRPr="003B29F6">
              <w:rPr>
                <w:rFonts w:ascii="Times New Roman" w:hAnsi="Times New Roman" w:cs="Times New Roman"/>
                <w:sz w:val="23"/>
                <w:szCs w:val="23"/>
              </w:rPr>
              <w:t>N п/п</w:t>
            </w:r>
            <w:bookmarkEnd w:id="5"/>
          </w:p>
        </w:tc>
        <w:tc>
          <w:tcPr>
            <w:tcW w:w="3807" w:type="dxa"/>
            <w:tcBorders>
              <w:top w:val="single" w:sz="4" w:space="0" w:color="auto"/>
              <w:left w:val="single" w:sz="4" w:space="0" w:color="auto"/>
              <w:bottom w:val="single" w:sz="4" w:space="0" w:color="auto"/>
              <w:right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Наименование муниципальной услуги</w:t>
            </w:r>
          </w:p>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Наименование необходимых и обязательных услуг для предоставления муниципальной услуги</w:t>
            </w:r>
          </w:p>
        </w:tc>
        <w:tc>
          <w:tcPr>
            <w:tcW w:w="3578" w:type="dxa"/>
            <w:tcBorders>
              <w:top w:val="single" w:sz="4" w:space="0" w:color="auto"/>
              <w:left w:val="single" w:sz="4" w:space="0" w:color="auto"/>
              <w:bottom w:val="single" w:sz="4" w:space="0" w:color="auto"/>
              <w:right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Исполнители муниципальных услуг (структурное подразделение администрации, муниципальное учреждение)</w:t>
            </w:r>
          </w:p>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Исполнители необходимых и обязательных услуг (муниципальные учреждения и иные организации)</w:t>
            </w:r>
          </w:p>
        </w:tc>
        <w:tc>
          <w:tcPr>
            <w:tcW w:w="1826" w:type="dxa"/>
            <w:tcBorders>
              <w:top w:val="single" w:sz="4" w:space="0" w:color="auto"/>
              <w:left w:val="single" w:sz="4" w:space="0" w:color="auto"/>
              <w:bottom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Получатель услуг</w:t>
            </w:r>
          </w:p>
        </w:tc>
      </w:tr>
      <w:tr w:rsidR="00070541" w:rsidRPr="003B29F6" w:rsidTr="000B7F8A">
        <w:tc>
          <w:tcPr>
            <w:tcW w:w="513" w:type="dxa"/>
            <w:tcBorders>
              <w:top w:val="single" w:sz="4" w:space="0" w:color="auto"/>
              <w:bottom w:val="single" w:sz="4" w:space="0" w:color="auto"/>
              <w:right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1</w:t>
            </w:r>
          </w:p>
        </w:tc>
        <w:tc>
          <w:tcPr>
            <w:tcW w:w="3807" w:type="dxa"/>
            <w:tcBorders>
              <w:top w:val="single" w:sz="4" w:space="0" w:color="auto"/>
              <w:left w:val="single" w:sz="4" w:space="0" w:color="auto"/>
              <w:bottom w:val="single" w:sz="4" w:space="0" w:color="auto"/>
              <w:right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2</w:t>
            </w:r>
          </w:p>
        </w:tc>
        <w:tc>
          <w:tcPr>
            <w:tcW w:w="3578" w:type="dxa"/>
            <w:tcBorders>
              <w:top w:val="single" w:sz="4" w:space="0" w:color="auto"/>
              <w:left w:val="single" w:sz="4" w:space="0" w:color="auto"/>
              <w:bottom w:val="single" w:sz="4" w:space="0" w:color="auto"/>
              <w:right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3</w:t>
            </w:r>
          </w:p>
        </w:tc>
        <w:tc>
          <w:tcPr>
            <w:tcW w:w="1826" w:type="dxa"/>
            <w:tcBorders>
              <w:top w:val="single" w:sz="4" w:space="0" w:color="auto"/>
              <w:left w:val="single" w:sz="4" w:space="0" w:color="auto"/>
              <w:bottom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4</w:t>
            </w:r>
          </w:p>
        </w:tc>
      </w:tr>
      <w:tr w:rsidR="00070541" w:rsidRPr="003B29F6" w:rsidTr="000B7F8A">
        <w:trPr>
          <w:trHeight w:val="1507"/>
        </w:trPr>
        <w:tc>
          <w:tcPr>
            <w:tcW w:w="513" w:type="dxa"/>
            <w:tcBorders>
              <w:top w:val="single" w:sz="4" w:space="0" w:color="auto"/>
              <w:bottom w:val="single" w:sz="4" w:space="0" w:color="auto"/>
              <w:right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1</w:t>
            </w:r>
          </w:p>
        </w:tc>
        <w:tc>
          <w:tcPr>
            <w:tcW w:w="3807" w:type="dxa"/>
            <w:tcBorders>
              <w:top w:val="single" w:sz="4" w:space="0" w:color="auto"/>
              <w:left w:val="single" w:sz="4" w:space="0" w:color="auto"/>
              <w:bottom w:val="single" w:sz="4" w:space="0" w:color="auto"/>
              <w:right w:val="single" w:sz="4" w:space="0" w:color="auto"/>
            </w:tcBorders>
          </w:tcPr>
          <w:p w:rsidR="00070541" w:rsidRPr="003B29F6" w:rsidRDefault="00070541" w:rsidP="006D626C">
            <w:pPr>
              <w:pStyle w:val="ac"/>
              <w:rPr>
                <w:rFonts w:ascii="Times New Roman" w:hAnsi="Times New Roman" w:cs="Times New Roman"/>
                <w:sz w:val="23"/>
                <w:szCs w:val="23"/>
              </w:rPr>
            </w:pPr>
            <w:r w:rsidRPr="003B29F6">
              <w:rPr>
                <w:rFonts w:ascii="Times New Roman" w:hAnsi="Times New Roman" w:cs="Times New Roman"/>
                <w:sz w:val="23"/>
                <w:szCs w:val="23"/>
              </w:rPr>
              <w:t>Выдача гражданину справки о наличии (отсутствии) и стоимости жилья</w:t>
            </w:r>
          </w:p>
        </w:tc>
        <w:tc>
          <w:tcPr>
            <w:tcW w:w="3578" w:type="dxa"/>
            <w:tcBorders>
              <w:top w:val="single" w:sz="4" w:space="0" w:color="auto"/>
              <w:left w:val="single" w:sz="4" w:space="0" w:color="auto"/>
              <w:bottom w:val="single" w:sz="4" w:space="0" w:color="auto"/>
              <w:right w:val="single" w:sz="4" w:space="0" w:color="auto"/>
            </w:tcBorders>
          </w:tcPr>
          <w:p w:rsidR="00070541" w:rsidRPr="003B29F6" w:rsidRDefault="00070541" w:rsidP="006D626C">
            <w:pPr>
              <w:pStyle w:val="ac"/>
              <w:rPr>
                <w:rFonts w:ascii="Times New Roman" w:hAnsi="Times New Roman" w:cs="Times New Roman"/>
                <w:sz w:val="23"/>
                <w:szCs w:val="23"/>
              </w:rPr>
            </w:pPr>
            <w:r w:rsidRPr="003B29F6">
              <w:rPr>
                <w:rFonts w:ascii="Times New Roman" w:hAnsi="Times New Roman" w:cs="Times New Roman"/>
                <w:sz w:val="23"/>
                <w:szCs w:val="23"/>
              </w:rPr>
              <w:t>Филиал ФГУП "Ростехинвентаризация - Федеральное БТИ" по Республике Адыгея</w:t>
            </w:r>
          </w:p>
        </w:tc>
        <w:tc>
          <w:tcPr>
            <w:tcW w:w="1826" w:type="dxa"/>
            <w:vMerge w:val="restart"/>
            <w:tcBorders>
              <w:top w:val="single" w:sz="4" w:space="0" w:color="auto"/>
              <w:left w:val="nil"/>
              <w:bottom w:val="single" w:sz="4" w:space="0" w:color="auto"/>
            </w:tcBorders>
          </w:tcPr>
          <w:p w:rsidR="00070541" w:rsidRPr="003B29F6" w:rsidRDefault="00070541" w:rsidP="006D626C">
            <w:pPr>
              <w:pStyle w:val="ac"/>
              <w:rPr>
                <w:rFonts w:ascii="Times New Roman" w:hAnsi="Times New Roman" w:cs="Times New Roman"/>
                <w:sz w:val="23"/>
                <w:szCs w:val="23"/>
              </w:rPr>
            </w:pPr>
            <w:r w:rsidRPr="003B29F6">
              <w:rPr>
                <w:rFonts w:ascii="Times New Roman" w:hAnsi="Times New Roman" w:cs="Times New Roman"/>
                <w:sz w:val="23"/>
                <w:szCs w:val="23"/>
              </w:rPr>
              <w:t>Граждане, имеющие постоянную регистрацию и проживающие в муниципальном образовании</w:t>
            </w:r>
            <w:r>
              <w:rPr>
                <w:rFonts w:ascii="Times New Roman" w:hAnsi="Times New Roman" w:cs="Times New Roman"/>
                <w:sz w:val="23"/>
                <w:szCs w:val="23"/>
              </w:rPr>
              <w:t>,</w:t>
            </w:r>
            <w:r w:rsidRPr="003B29F6">
              <w:rPr>
                <w:rFonts w:ascii="Times New Roman" w:hAnsi="Times New Roman" w:cs="Times New Roman"/>
                <w:sz w:val="23"/>
                <w:szCs w:val="23"/>
              </w:rPr>
              <w:t xml:space="preserve"> нуждающиеся в улучшении жилищных условий.</w:t>
            </w:r>
          </w:p>
        </w:tc>
      </w:tr>
      <w:tr w:rsidR="00070541" w:rsidRPr="003B29F6" w:rsidTr="000B7F8A">
        <w:tc>
          <w:tcPr>
            <w:tcW w:w="513" w:type="dxa"/>
            <w:tcBorders>
              <w:top w:val="single" w:sz="4" w:space="0" w:color="auto"/>
              <w:bottom w:val="single" w:sz="4" w:space="0" w:color="auto"/>
              <w:right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2</w:t>
            </w:r>
          </w:p>
        </w:tc>
        <w:tc>
          <w:tcPr>
            <w:tcW w:w="3807" w:type="dxa"/>
            <w:tcBorders>
              <w:top w:val="single" w:sz="4" w:space="0" w:color="auto"/>
              <w:left w:val="single" w:sz="4" w:space="0" w:color="auto"/>
              <w:bottom w:val="single" w:sz="4" w:space="0" w:color="auto"/>
              <w:right w:val="single" w:sz="4" w:space="0" w:color="auto"/>
            </w:tcBorders>
          </w:tcPr>
          <w:p w:rsidR="00070541" w:rsidRPr="003B29F6" w:rsidRDefault="00070541" w:rsidP="006D626C">
            <w:pPr>
              <w:pStyle w:val="ac"/>
              <w:rPr>
                <w:rFonts w:ascii="Times New Roman" w:hAnsi="Times New Roman" w:cs="Times New Roman"/>
                <w:sz w:val="23"/>
                <w:szCs w:val="23"/>
              </w:rPr>
            </w:pPr>
            <w:r w:rsidRPr="003B29F6">
              <w:rPr>
                <w:rFonts w:ascii="Times New Roman" w:hAnsi="Times New Roman" w:cs="Times New Roman"/>
                <w:sz w:val="23"/>
                <w:szCs w:val="23"/>
              </w:rPr>
              <w:t>Выдача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w:t>
            </w:r>
          </w:p>
        </w:tc>
        <w:tc>
          <w:tcPr>
            <w:tcW w:w="3578" w:type="dxa"/>
            <w:tcBorders>
              <w:top w:val="single" w:sz="4" w:space="0" w:color="auto"/>
              <w:left w:val="single" w:sz="4" w:space="0" w:color="auto"/>
              <w:bottom w:val="single" w:sz="4" w:space="0" w:color="auto"/>
              <w:right w:val="single" w:sz="4" w:space="0" w:color="auto"/>
            </w:tcBorders>
          </w:tcPr>
          <w:p w:rsidR="00070541" w:rsidRPr="003B29F6" w:rsidRDefault="00070541" w:rsidP="003B29F6">
            <w:pPr>
              <w:pStyle w:val="ac"/>
              <w:rPr>
                <w:rFonts w:ascii="Times New Roman" w:hAnsi="Times New Roman" w:cs="Times New Roman"/>
                <w:sz w:val="23"/>
                <w:szCs w:val="23"/>
              </w:rPr>
            </w:pPr>
            <w:r>
              <w:rPr>
                <w:rFonts w:ascii="Times New Roman" w:hAnsi="Times New Roman" w:cs="Times New Roman"/>
                <w:sz w:val="23"/>
                <w:szCs w:val="23"/>
              </w:rPr>
              <w:t>Указать наименование структурного подразделения администрации</w:t>
            </w:r>
          </w:p>
        </w:tc>
        <w:tc>
          <w:tcPr>
            <w:tcW w:w="1826" w:type="dxa"/>
            <w:vMerge/>
            <w:tcBorders>
              <w:top w:val="nil"/>
              <w:left w:val="nil"/>
              <w:bottom w:val="single" w:sz="4" w:space="0" w:color="auto"/>
            </w:tcBorders>
          </w:tcPr>
          <w:p w:rsidR="00070541" w:rsidRPr="003B29F6" w:rsidRDefault="00070541" w:rsidP="006D626C">
            <w:pPr>
              <w:pStyle w:val="aa"/>
              <w:rPr>
                <w:rFonts w:ascii="Times New Roman" w:hAnsi="Times New Roman" w:cs="Times New Roman"/>
                <w:sz w:val="23"/>
                <w:szCs w:val="23"/>
              </w:rPr>
            </w:pPr>
          </w:p>
        </w:tc>
      </w:tr>
    </w:tbl>
    <w:p w:rsidR="00070541" w:rsidRPr="003B29F6" w:rsidRDefault="00070541" w:rsidP="003B29F6"/>
    <w:p w:rsidR="00070541" w:rsidRPr="0046196B" w:rsidRDefault="00070541" w:rsidP="009237B4">
      <w:pPr>
        <w:pStyle w:val="a9"/>
        <w:widowControl w:val="0"/>
        <w:shd w:val="clear" w:color="auto" w:fill="FFFFFF"/>
        <w:tabs>
          <w:tab w:val="left" w:pos="0"/>
        </w:tabs>
        <w:suppressAutoHyphens/>
        <w:autoSpaceDE w:val="0"/>
        <w:spacing w:after="0" w:line="240" w:lineRule="auto"/>
        <w:ind w:left="1080"/>
        <w:jc w:val="both"/>
        <w:rPr>
          <w:rFonts w:ascii="Times New Roman" w:hAnsi="Times New Roman" w:cs="Times New Roman"/>
          <w:sz w:val="28"/>
          <w:szCs w:val="28"/>
          <w:lang w:eastAsia="ru-RU"/>
        </w:rPr>
      </w:pPr>
      <w:r w:rsidRPr="0046196B">
        <w:rPr>
          <w:rFonts w:ascii="Times New Roman" w:hAnsi="Times New Roman" w:cs="Times New Roman"/>
          <w:sz w:val="28"/>
          <w:szCs w:val="28"/>
        </w:rPr>
        <w:t>2.8.</w:t>
      </w:r>
      <w:r w:rsidRPr="0046196B">
        <w:rPr>
          <w:sz w:val="28"/>
          <w:szCs w:val="28"/>
        </w:rPr>
        <w:t xml:space="preserve"> </w:t>
      </w:r>
      <w:r w:rsidRPr="0046196B">
        <w:rPr>
          <w:rFonts w:ascii="Times New Roman" w:hAnsi="Times New Roman" w:cs="Times New Roman"/>
          <w:sz w:val="28"/>
          <w:szCs w:val="28"/>
          <w:lang w:eastAsia="ru-RU"/>
        </w:rPr>
        <w:t>Перечень оснований для отказа в приеме документов и в</w:t>
      </w:r>
      <w:r w:rsidRPr="0046196B">
        <w:rPr>
          <w:rFonts w:ascii="Times New Roman" w:hAnsi="Times New Roman" w:cs="Times New Roman"/>
          <w:color w:val="FFFF00"/>
          <w:sz w:val="28"/>
          <w:szCs w:val="28"/>
          <w:lang w:eastAsia="ru-RU"/>
        </w:rPr>
        <w:t xml:space="preserve"> </w:t>
      </w:r>
      <w:r w:rsidRPr="0046196B">
        <w:rPr>
          <w:rFonts w:ascii="Times New Roman" w:hAnsi="Times New Roman" w:cs="Times New Roman"/>
          <w:sz w:val="28"/>
          <w:szCs w:val="28"/>
          <w:lang w:eastAsia="ru-RU"/>
        </w:rPr>
        <w:t>предоставлении муниципальной услуги</w:t>
      </w:r>
    </w:p>
    <w:p w:rsidR="00070541" w:rsidRPr="00372CFA" w:rsidRDefault="00070541" w:rsidP="009237B4">
      <w:pPr>
        <w:pStyle w:val="a9"/>
        <w:rPr>
          <w:rFonts w:ascii="Times New Roman" w:hAnsi="Times New Roman" w:cs="Times New Roman"/>
          <w:b/>
          <w:bCs/>
          <w:sz w:val="28"/>
          <w:szCs w:val="28"/>
          <w:lang w:eastAsia="ru-RU"/>
        </w:rPr>
      </w:pPr>
    </w:p>
    <w:p w:rsidR="00070541" w:rsidRPr="00372CFA" w:rsidRDefault="00070541" w:rsidP="009237B4">
      <w:pPr>
        <w:pStyle w:val="a9"/>
        <w:widowControl w:val="0"/>
        <w:shd w:val="clear" w:color="auto" w:fill="FFFFFF"/>
        <w:tabs>
          <w:tab w:val="left" w:pos="0"/>
        </w:tabs>
        <w:suppressAutoHyphens/>
        <w:autoSpaceDE w:val="0"/>
        <w:spacing w:after="0" w:line="240" w:lineRule="auto"/>
        <w:ind w:left="0" w:firstLine="709"/>
        <w:jc w:val="both"/>
        <w:rPr>
          <w:rFonts w:ascii="Times New Roman" w:hAnsi="Times New Roman" w:cs="Times New Roman"/>
          <w:color w:val="000000"/>
          <w:spacing w:val="-3"/>
          <w:sz w:val="28"/>
          <w:szCs w:val="28"/>
          <w:lang w:eastAsia="ru-RU"/>
        </w:rPr>
      </w:pPr>
      <w:r w:rsidRPr="00372CFA">
        <w:rPr>
          <w:rFonts w:ascii="Times New Roman" w:hAnsi="Times New Roman" w:cs="Times New Roman"/>
          <w:sz w:val="28"/>
          <w:szCs w:val="28"/>
          <w:lang w:eastAsia="ru-RU"/>
        </w:rPr>
        <w:lastRenderedPageBreak/>
        <w:t>2.</w:t>
      </w:r>
      <w:r>
        <w:rPr>
          <w:rFonts w:ascii="Times New Roman" w:hAnsi="Times New Roman" w:cs="Times New Roman"/>
          <w:sz w:val="28"/>
          <w:szCs w:val="28"/>
          <w:lang w:eastAsia="ru-RU"/>
        </w:rPr>
        <w:t>8</w:t>
      </w:r>
      <w:r w:rsidRPr="00372CFA">
        <w:rPr>
          <w:rFonts w:ascii="Times New Roman" w:hAnsi="Times New Roman" w:cs="Times New Roman"/>
          <w:sz w:val="28"/>
          <w:szCs w:val="28"/>
          <w:lang w:eastAsia="ru-RU"/>
        </w:rPr>
        <w:t xml:space="preserve">.1. </w:t>
      </w:r>
      <w:r w:rsidRPr="00372CFA">
        <w:rPr>
          <w:rFonts w:ascii="Times New Roman" w:hAnsi="Times New Roman" w:cs="Times New Roman"/>
          <w:color w:val="000000"/>
          <w:spacing w:val="-3"/>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70541" w:rsidRPr="00372CFA" w:rsidRDefault="00070541" w:rsidP="009237B4">
      <w:pPr>
        <w:pStyle w:val="a9"/>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72CFA">
        <w:rPr>
          <w:rFonts w:ascii="Times New Roman" w:hAnsi="Times New Roman" w:cs="Times New Roman"/>
          <w:sz w:val="28"/>
          <w:szCs w:val="28"/>
        </w:rPr>
        <w:t>- отсутствие у лица, обратившегося в качестве представителя заявителя, полномочий действовать от имени заявителя;</w:t>
      </w:r>
    </w:p>
    <w:p w:rsidR="00070541" w:rsidRPr="00372CFA" w:rsidRDefault="00070541" w:rsidP="009237B4">
      <w:pPr>
        <w:pStyle w:val="a9"/>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72CFA">
        <w:rPr>
          <w:rFonts w:ascii="Times New Roman" w:hAnsi="Times New Roman" w:cs="Times New Roman"/>
          <w:sz w:val="28"/>
          <w:szCs w:val="28"/>
        </w:rPr>
        <w:t xml:space="preserve">- несоответствие заявления форме, установленной в приложении № </w:t>
      </w:r>
      <w:r>
        <w:rPr>
          <w:rFonts w:ascii="Times New Roman" w:hAnsi="Times New Roman" w:cs="Times New Roman"/>
          <w:sz w:val="28"/>
          <w:szCs w:val="28"/>
        </w:rPr>
        <w:t>1</w:t>
      </w:r>
      <w:r w:rsidRPr="00372CFA">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372CFA">
        <w:rPr>
          <w:rFonts w:ascii="Times New Roman" w:hAnsi="Times New Roman" w:cs="Times New Roman"/>
          <w:sz w:val="28"/>
          <w:szCs w:val="28"/>
        </w:rPr>
        <w:t>Регламенту, или его заполнение не в полном объеме;</w:t>
      </w:r>
    </w:p>
    <w:p w:rsidR="00070541" w:rsidRPr="00372CFA" w:rsidRDefault="00070541" w:rsidP="009237B4">
      <w:pPr>
        <w:pStyle w:val="a9"/>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72CFA">
        <w:rPr>
          <w:rFonts w:ascii="Times New Roman" w:hAnsi="Times New Roman" w:cs="Times New Roman"/>
          <w:sz w:val="28"/>
          <w:szCs w:val="28"/>
        </w:rPr>
        <w:t>- несоответствие копии предоставленного документа его оригиналу;</w:t>
      </w:r>
    </w:p>
    <w:p w:rsidR="00070541" w:rsidRPr="00372CFA" w:rsidRDefault="00070541" w:rsidP="009237B4">
      <w:pPr>
        <w:pStyle w:val="a9"/>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72CFA">
        <w:rPr>
          <w:rFonts w:ascii="Times New Roman" w:hAnsi="Times New Roman" w:cs="Times New Roman"/>
          <w:sz w:val="28"/>
          <w:szCs w:val="28"/>
        </w:rPr>
        <w:t>-непредставление документов, предусмотренных настоящим Регламентом.</w:t>
      </w:r>
    </w:p>
    <w:p w:rsidR="00070541" w:rsidRPr="00372CFA" w:rsidRDefault="00070541" w:rsidP="009237B4">
      <w:pPr>
        <w:pStyle w:val="a9"/>
        <w:widowControl w:val="0"/>
        <w:shd w:val="clear" w:color="auto" w:fill="FFFFFF"/>
        <w:tabs>
          <w:tab w:val="left" w:pos="0"/>
        </w:tabs>
        <w:suppressAutoHyphens/>
        <w:autoSpaceDE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2.8.2.</w:t>
      </w:r>
      <w:r w:rsidRPr="00372CFA">
        <w:rPr>
          <w:rFonts w:ascii="Times New Roman" w:hAnsi="Times New Roman" w:cs="Times New Roman"/>
          <w:sz w:val="28"/>
          <w:szCs w:val="28"/>
          <w:lang w:eastAsia="ru-RU"/>
        </w:rPr>
        <w:t xml:space="preserve">  Основания для отказа в предоставлении муниципальной услуги: </w:t>
      </w:r>
    </w:p>
    <w:p w:rsidR="00070541" w:rsidRPr="00372CFA" w:rsidRDefault="00070541" w:rsidP="009237B4">
      <w:pPr>
        <w:pStyle w:val="a9"/>
        <w:spacing w:after="0" w:line="240" w:lineRule="auto"/>
        <w:ind w:left="0" w:firstLine="709"/>
        <w:jc w:val="both"/>
        <w:rPr>
          <w:rFonts w:ascii="Times New Roman" w:hAnsi="Times New Roman" w:cs="Times New Roman"/>
          <w:sz w:val="28"/>
          <w:szCs w:val="28"/>
        </w:rPr>
      </w:pPr>
      <w:r w:rsidRPr="00372CFA">
        <w:rPr>
          <w:rFonts w:ascii="Times New Roman" w:hAnsi="Times New Roman" w:cs="Times New Roman"/>
          <w:sz w:val="28"/>
          <w:szCs w:val="28"/>
        </w:rPr>
        <w:t>- отсутствие одного или нескольких документов, необходимых для получения муниципальной услуги;</w:t>
      </w:r>
    </w:p>
    <w:p w:rsidR="00070541" w:rsidRPr="00372CFA" w:rsidRDefault="00070541" w:rsidP="009237B4">
      <w:pPr>
        <w:pStyle w:val="ConsPlusNormal"/>
        <w:ind w:firstLine="709"/>
        <w:jc w:val="both"/>
        <w:rPr>
          <w:rFonts w:ascii="Times New Roman" w:hAnsi="Times New Roman" w:cs="Times New Roman"/>
          <w:sz w:val="28"/>
          <w:szCs w:val="28"/>
        </w:rPr>
      </w:pPr>
      <w:r w:rsidRPr="00372CFA">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070541" w:rsidRDefault="00070541" w:rsidP="009237B4">
      <w:pPr>
        <w:pStyle w:val="a9"/>
        <w:widowControl w:val="0"/>
        <w:shd w:val="clear" w:color="auto" w:fill="FFFFFF"/>
        <w:tabs>
          <w:tab w:val="left" w:pos="0"/>
        </w:tabs>
        <w:suppressAutoHyphens/>
        <w:autoSpaceDE w:val="0"/>
        <w:spacing w:after="0" w:line="240" w:lineRule="auto"/>
        <w:ind w:left="0" w:firstLine="709"/>
        <w:jc w:val="both"/>
        <w:rPr>
          <w:rFonts w:ascii="Times New Roman" w:hAnsi="Times New Roman" w:cs="Times New Roman"/>
          <w:sz w:val="28"/>
          <w:szCs w:val="28"/>
          <w:lang w:eastAsia="ru-RU"/>
        </w:rPr>
      </w:pPr>
      <w:r w:rsidRPr="00372CFA">
        <w:rPr>
          <w:rFonts w:ascii="Times New Roman" w:hAnsi="Times New Roman" w:cs="Times New Roman"/>
          <w:sz w:val="24"/>
          <w:szCs w:val="24"/>
          <w:lang w:eastAsia="ru-RU"/>
        </w:rPr>
        <w:t xml:space="preserve">- </w:t>
      </w:r>
      <w:r w:rsidRPr="00372CFA">
        <w:rPr>
          <w:rFonts w:ascii="Times New Roman" w:hAnsi="Times New Roman" w:cs="Times New Roman"/>
          <w:sz w:val="28"/>
          <w:szCs w:val="28"/>
          <w:lang w:eastAsia="ru-RU"/>
        </w:rPr>
        <w:t>представление недо</w:t>
      </w:r>
      <w:r>
        <w:rPr>
          <w:rFonts w:ascii="Times New Roman" w:hAnsi="Times New Roman" w:cs="Times New Roman"/>
          <w:sz w:val="28"/>
          <w:szCs w:val="28"/>
          <w:lang w:eastAsia="ru-RU"/>
        </w:rPr>
        <w:t>стоверных документов и сведений.</w:t>
      </w:r>
    </w:p>
    <w:p w:rsidR="00070541" w:rsidRDefault="00070541" w:rsidP="009237B4">
      <w:pPr>
        <w:pStyle w:val="a9"/>
        <w:widowControl w:val="0"/>
        <w:shd w:val="clear" w:color="auto" w:fill="FFFFFF"/>
        <w:tabs>
          <w:tab w:val="left" w:pos="0"/>
        </w:tabs>
        <w:suppressAutoHyphens/>
        <w:autoSpaceDE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2.8.3. Основания для приостановления предоставления муниципальной услуги</w:t>
      </w:r>
      <w:r w:rsidR="005042E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070541" w:rsidRPr="0098004A" w:rsidRDefault="00070541" w:rsidP="0098004A">
      <w:pPr>
        <w:ind w:firstLine="720"/>
        <w:jc w:val="both"/>
        <w:rPr>
          <w:sz w:val="28"/>
          <w:szCs w:val="28"/>
        </w:rPr>
      </w:pPr>
      <w:r w:rsidRPr="0098004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0541" w:rsidRPr="0098004A" w:rsidRDefault="00070541" w:rsidP="0098004A">
      <w:pPr>
        <w:ind w:firstLine="720"/>
        <w:jc w:val="both"/>
        <w:rPr>
          <w:sz w:val="28"/>
          <w:szCs w:val="28"/>
        </w:rPr>
      </w:pPr>
      <w:r w:rsidRPr="0098004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0541" w:rsidRPr="0098004A" w:rsidRDefault="00070541" w:rsidP="0098004A">
      <w:pPr>
        <w:ind w:firstLine="720"/>
        <w:jc w:val="both"/>
        <w:rPr>
          <w:sz w:val="28"/>
          <w:szCs w:val="28"/>
        </w:rPr>
      </w:pPr>
      <w:r w:rsidRPr="0098004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0541" w:rsidRPr="0098004A" w:rsidRDefault="00070541" w:rsidP="0098004A">
      <w:pPr>
        <w:ind w:firstLine="720"/>
        <w:jc w:val="both"/>
        <w:rPr>
          <w:sz w:val="28"/>
          <w:szCs w:val="28"/>
        </w:rPr>
      </w:pPr>
      <w:r w:rsidRPr="0098004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0541" w:rsidRPr="0098004A" w:rsidRDefault="00070541" w:rsidP="0098004A">
      <w:pPr>
        <w:ind w:firstLine="720"/>
        <w:jc w:val="both"/>
        <w:rPr>
          <w:sz w:val="28"/>
          <w:szCs w:val="28"/>
        </w:rPr>
      </w:pPr>
      <w:r w:rsidRPr="0098004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9E61B8">
        <w:rPr>
          <w:sz w:val="28"/>
          <w:szCs w:val="28"/>
        </w:rPr>
        <w:t xml:space="preserve">предусмотренной </w:t>
      </w:r>
      <w:hyperlink r:id="rId11" w:history="1">
        <w:r w:rsidRPr="009E61B8">
          <w:rPr>
            <w:rStyle w:val="ab"/>
            <w:color w:val="auto"/>
            <w:sz w:val="28"/>
            <w:szCs w:val="28"/>
          </w:rPr>
          <w:t>частью 1.1 статьи 16</w:t>
        </w:r>
      </w:hyperlink>
      <w:r w:rsidRPr="0098004A">
        <w:rPr>
          <w:sz w:val="28"/>
          <w:szCs w:val="28"/>
        </w:rPr>
        <w:t xml:space="preserve"> Федерального закона от 27.07.2010 </w:t>
      </w:r>
      <w:r>
        <w:rPr>
          <w:sz w:val="28"/>
          <w:szCs w:val="28"/>
        </w:rPr>
        <w:t>№</w:t>
      </w:r>
      <w:r w:rsidRPr="0098004A">
        <w:rPr>
          <w:sz w:val="28"/>
          <w:szCs w:val="28"/>
        </w:rPr>
        <w:t xml:space="preserve"> 210-ФЗ </w:t>
      </w:r>
      <w:r>
        <w:rPr>
          <w:sz w:val="28"/>
          <w:szCs w:val="28"/>
        </w:rPr>
        <w:t>«</w:t>
      </w:r>
      <w:r w:rsidRPr="0098004A">
        <w:rPr>
          <w:sz w:val="28"/>
          <w:szCs w:val="28"/>
        </w:rPr>
        <w:t>Об организации предоставления государственных и муниципальных услуг</w:t>
      </w:r>
      <w:r>
        <w:rPr>
          <w:sz w:val="28"/>
          <w:szCs w:val="28"/>
        </w:rPr>
        <w:t>»</w:t>
      </w:r>
      <w:r w:rsidRPr="0098004A">
        <w:rPr>
          <w:sz w:val="28"/>
          <w:szCs w:val="28"/>
        </w:rPr>
        <w:t xml:space="preserve"> (далее - Федерального закона от 27.07.2010 </w:t>
      </w:r>
      <w:r>
        <w:rPr>
          <w:sz w:val="28"/>
          <w:szCs w:val="28"/>
        </w:rPr>
        <w:t>№</w:t>
      </w:r>
      <w:r w:rsidRPr="0098004A">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98004A">
        <w:rPr>
          <w:sz w:val="28"/>
          <w:szCs w:val="28"/>
        </w:rPr>
        <w:lastRenderedPageBreak/>
        <w:t xml:space="preserve">предусмотренной частью 1.1 статьи 16 Федерального закона от 27.07.2010 </w:t>
      </w:r>
      <w:r>
        <w:rPr>
          <w:sz w:val="28"/>
          <w:szCs w:val="28"/>
        </w:rPr>
        <w:t>№</w:t>
      </w:r>
      <w:r w:rsidRPr="0098004A">
        <w:rPr>
          <w:sz w:val="28"/>
          <w:szCs w:val="28"/>
        </w:rPr>
        <w:t> 210-ФЗ, уведомляется заявитель, а также приносятся извинения за доставленные неудобства.</w:t>
      </w:r>
    </w:p>
    <w:p w:rsidR="00070541" w:rsidRDefault="00070541" w:rsidP="009237B4">
      <w:pPr>
        <w:pStyle w:val="a9"/>
        <w:widowControl w:val="0"/>
        <w:shd w:val="clear" w:color="auto" w:fill="FFFFFF"/>
        <w:tabs>
          <w:tab w:val="left" w:pos="0"/>
        </w:tabs>
        <w:suppressAutoHyphens/>
        <w:autoSpaceDE w:val="0"/>
        <w:spacing w:after="0" w:line="240" w:lineRule="auto"/>
        <w:ind w:left="0" w:firstLine="709"/>
        <w:jc w:val="both"/>
        <w:rPr>
          <w:rFonts w:ascii="Times New Roman" w:hAnsi="Times New Roman" w:cs="Times New Roman"/>
          <w:sz w:val="28"/>
          <w:szCs w:val="28"/>
          <w:lang w:eastAsia="ru-RU"/>
        </w:rPr>
      </w:pPr>
      <w:r w:rsidRPr="00810681">
        <w:rPr>
          <w:rFonts w:ascii="Times New Roman" w:hAnsi="Times New Roman" w:cs="Times New Roman"/>
          <w:sz w:val="28"/>
          <w:szCs w:val="28"/>
          <w:lang w:eastAsia="ru-RU"/>
        </w:rPr>
        <w:t>2.9.</w:t>
      </w:r>
      <w:r w:rsidRPr="00206810">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070541" w:rsidRDefault="00070541" w:rsidP="009237B4">
      <w:pPr>
        <w:ind w:firstLine="709"/>
        <w:jc w:val="both"/>
        <w:rPr>
          <w:b/>
          <w:bCs/>
          <w:sz w:val="28"/>
          <w:szCs w:val="28"/>
        </w:rPr>
      </w:pPr>
    </w:p>
    <w:p w:rsidR="00070541" w:rsidRPr="0046196B" w:rsidRDefault="00070541" w:rsidP="009237B4">
      <w:pPr>
        <w:ind w:firstLine="709"/>
        <w:jc w:val="both"/>
        <w:rPr>
          <w:sz w:val="28"/>
          <w:szCs w:val="28"/>
        </w:rPr>
      </w:pPr>
      <w:r w:rsidRPr="0046196B">
        <w:rPr>
          <w:sz w:val="28"/>
          <w:szCs w:val="28"/>
        </w:rPr>
        <w:t>2.10. Порядок, размер и основания взимания платы за оказание необходимых и обязательных услуг, включая информацию о методике расчета</w:t>
      </w:r>
      <w:r>
        <w:rPr>
          <w:sz w:val="28"/>
          <w:szCs w:val="28"/>
        </w:rPr>
        <w:t>.</w:t>
      </w:r>
      <w:r w:rsidRPr="0046196B">
        <w:rPr>
          <w:sz w:val="28"/>
          <w:szCs w:val="28"/>
        </w:rPr>
        <w:t xml:space="preserve"> </w:t>
      </w:r>
    </w:p>
    <w:p w:rsidR="00070541" w:rsidRPr="00235A89" w:rsidRDefault="00070541" w:rsidP="009237B4">
      <w:pPr>
        <w:ind w:firstLine="709"/>
        <w:jc w:val="both"/>
        <w:rPr>
          <w:sz w:val="28"/>
          <w:szCs w:val="28"/>
        </w:rPr>
      </w:pPr>
      <w:r w:rsidRPr="00235A89">
        <w:rPr>
          <w:sz w:val="28"/>
          <w:szCs w:val="28"/>
        </w:rPr>
        <w:t>Муниципальная услуга оказывается на бесплатной основе</w:t>
      </w:r>
    </w:p>
    <w:p w:rsidR="00070541" w:rsidRDefault="00070541" w:rsidP="009237B4">
      <w:pPr>
        <w:autoSpaceDE w:val="0"/>
        <w:autoSpaceDN w:val="0"/>
        <w:adjustRightInd w:val="0"/>
        <w:ind w:firstLine="709"/>
        <w:jc w:val="both"/>
        <w:rPr>
          <w:b/>
          <w:bCs/>
          <w:sz w:val="28"/>
          <w:szCs w:val="28"/>
        </w:rPr>
      </w:pPr>
    </w:p>
    <w:p w:rsidR="00070541" w:rsidRPr="0046196B" w:rsidRDefault="00070541" w:rsidP="009237B4">
      <w:pPr>
        <w:autoSpaceDE w:val="0"/>
        <w:autoSpaceDN w:val="0"/>
        <w:adjustRightInd w:val="0"/>
        <w:ind w:firstLine="709"/>
        <w:jc w:val="both"/>
        <w:rPr>
          <w:sz w:val="28"/>
          <w:szCs w:val="28"/>
        </w:rPr>
      </w:pPr>
      <w:r w:rsidRPr="0046196B">
        <w:rPr>
          <w:sz w:val="28"/>
          <w:szCs w:val="28"/>
        </w:rPr>
        <w:t xml:space="preserve">2.11. Срок и порядок регистрации запроса </w:t>
      </w:r>
    </w:p>
    <w:p w:rsidR="00070541" w:rsidRDefault="00070541" w:rsidP="009237B4">
      <w:pPr>
        <w:widowControl w:val="0"/>
        <w:autoSpaceDE w:val="0"/>
        <w:autoSpaceDN w:val="0"/>
        <w:adjustRightInd w:val="0"/>
        <w:ind w:firstLine="709"/>
        <w:jc w:val="both"/>
        <w:rPr>
          <w:sz w:val="28"/>
          <w:szCs w:val="28"/>
        </w:rPr>
      </w:pPr>
      <w:r>
        <w:rPr>
          <w:sz w:val="28"/>
          <w:szCs w:val="28"/>
        </w:rPr>
        <w:t>При наличии всех необходимых документов для оказания муниципальной услуги запрос заявителя регистрируется в книге регистрации заявлений граждан о принятии на учет в качестве нуждающихся в жилых помещениях в присутствии заявителя, во время его приема по данному вопросу.</w:t>
      </w:r>
    </w:p>
    <w:p w:rsidR="00070541" w:rsidRDefault="00070541" w:rsidP="009237B4">
      <w:pPr>
        <w:widowControl w:val="0"/>
        <w:autoSpaceDE w:val="0"/>
        <w:autoSpaceDN w:val="0"/>
        <w:adjustRightInd w:val="0"/>
        <w:ind w:firstLine="709"/>
        <w:jc w:val="both"/>
        <w:rPr>
          <w:sz w:val="28"/>
          <w:szCs w:val="28"/>
        </w:rPr>
      </w:pPr>
    </w:p>
    <w:p w:rsidR="00070541" w:rsidRPr="0046196B" w:rsidRDefault="00070541" w:rsidP="009237B4">
      <w:pPr>
        <w:widowControl w:val="0"/>
        <w:autoSpaceDE w:val="0"/>
        <w:autoSpaceDN w:val="0"/>
        <w:adjustRightInd w:val="0"/>
        <w:ind w:left="567"/>
        <w:jc w:val="both"/>
        <w:rPr>
          <w:sz w:val="28"/>
          <w:szCs w:val="28"/>
        </w:rPr>
      </w:pPr>
      <w:r w:rsidRPr="00235A89">
        <w:rPr>
          <w:sz w:val="28"/>
          <w:szCs w:val="28"/>
        </w:rPr>
        <w:t xml:space="preserve">  </w:t>
      </w:r>
      <w:r w:rsidRPr="0046196B">
        <w:rPr>
          <w:sz w:val="28"/>
          <w:szCs w:val="28"/>
        </w:rPr>
        <w:t>2.12. Требования к помещениям, местам ожидания и приема, к размещению информации</w:t>
      </w:r>
    </w:p>
    <w:p w:rsidR="00070541" w:rsidRPr="00235A89" w:rsidRDefault="00070541" w:rsidP="009237B4">
      <w:pPr>
        <w:widowControl w:val="0"/>
        <w:autoSpaceDE w:val="0"/>
        <w:autoSpaceDN w:val="0"/>
        <w:adjustRightInd w:val="0"/>
        <w:ind w:firstLine="720"/>
        <w:jc w:val="both"/>
        <w:rPr>
          <w:sz w:val="28"/>
          <w:szCs w:val="28"/>
        </w:rPr>
      </w:pPr>
      <w:r w:rsidRPr="00235A89">
        <w:rPr>
          <w:sz w:val="28"/>
          <w:szCs w:val="28"/>
        </w:rPr>
        <w:t>Помещение, выделенное для осуществления муниципальной услуги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070541" w:rsidRPr="00235A89" w:rsidRDefault="00070541" w:rsidP="000B7F8A">
      <w:pPr>
        <w:widowControl w:val="0"/>
        <w:autoSpaceDE w:val="0"/>
        <w:autoSpaceDN w:val="0"/>
        <w:adjustRightInd w:val="0"/>
        <w:ind w:firstLine="720"/>
        <w:jc w:val="both"/>
        <w:rPr>
          <w:sz w:val="28"/>
          <w:szCs w:val="28"/>
        </w:rPr>
      </w:pPr>
      <w:r w:rsidRPr="00235A89">
        <w:rPr>
          <w:sz w:val="28"/>
          <w:szCs w:val="28"/>
        </w:rPr>
        <w:t xml:space="preserve">При входе, в холле здания </w:t>
      </w:r>
      <w:r>
        <w:rPr>
          <w:sz w:val="28"/>
          <w:szCs w:val="28"/>
        </w:rPr>
        <w:t>а</w:t>
      </w:r>
      <w:r w:rsidRPr="00235A89">
        <w:rPr>
          <w:sz w:val="28"/>
          <w:szCs w:val="28"/>
        </w:rPr>
        <w:t>дминистрации размещается стенд, содержащий инфо</w:t>
      </w:r>
      <w:r>
        <w:rPr>
          <w:sz w:val="28"/>
          <w:szCs w:val="28"/>
        </w:rPr>
        <w:t>рмацию о режиме работы соответствующих подразделений а</w:t>
      </w:r>
      <w:r w:rsidRPr="00235A89">
        <w:rPr>
          <w:sz w:val="28"/>
          <w:szCs w:val="28"/>
        </w:rPr>
        <w:t>дминистрации</w:t>
      </w:r>
      <w:r>
        <w:rPr>
          <w:sz w:val="28"/>
          <w:szCs w:val="28"/>
        </w:rPr>
        <w:t>.</w:t>
      </w:r>
      <w:r w:rsidRPr="00235A89">
        <w:rPr>
          <w:sz w:val="28"/>
          <w:szCs w:val="28"/>
        </w:rPr>
        <w:t xml:space="preserve"> </w:t>
      </w:r>
    </w:p>
    <w:p w:rsidR="00070541" w:rsidRPr="00235A89" w:rsidRDefault="00070541" w:rsidP="009237B4">
      <w:pPr>
        <w:widowControl w:val="0"/>
        <w:autoSpaceDE w:val="0"/>
        <w:autoSpaceDN w:val="0"/>
        <w:adjustRightInd w:val="0"/>
        <w:ind w:firstLine="720"/>
        <w:jc w:val="both"/>
        <w:rPr>
          <w:sz w:val="28"/>
          <w:szCs w:val="28"/>
        </w:rPr>
      </w:pPr>
      <w:r w:rsidRPr="00235A89">
        <w:rPr>
          <w:sz w:val="28"/>
          <w:szCs w:val="28"/>
        </w:rPr>
        <w:t>Места для проведения личного приема граждан оборудуются:</w:t>
      </w:r>
    </w:p>
    <w:p w:rsidR="00070541" w:rsidRPr="00235A89" w:rsidRDefault="00070541" w:rsidP="009237B4">
      <w:pPr>
        <w:pStyle w:val="ConsPlusNormal"/>
        <w:numPr>
          <w:ilvl w:val="0"/>
          <w:numId w:val="3"/>
        </w:numPr>
        <w:tabs>
          <w:tab w:val="clear" w:pos="851"/>
          <w:tab w:val="num" w:pos="540"/>
        </w:tabs>
        <w:ind w:firstLine="180"/>
        <w:jc w:val="both"/>
        <w:rPr>
          <w:rFonts w:ascii="Times New Roman" w:hAnsi="Times New Roman" w:cs="Times New Roman"/>
          <w:sz w:val="28"/>
          <w:szCs w:val="28"/>
        </w:rPr>
      </w:pPr>
      <w:r w:rsidRPr="00235A89">
        <w:rPr>
          <w:rFonts w:ascii="Times New Roman" w:hAnsi="Times New Roman" w:cs="Times New Roman"/>
          <w:sz w:val="28"/>
          <w:szCs w:val="28"/>
        </w:rPr>
        <w:t>системой кондиционирования воздуха;</w:t>
      </w:r>
    </w:p>
    <w:p w:rsidR="00070541" w:rsidRPr="00235A89" w:rsidRDefault="00070541" w:rsidP="009237B4">
      <w:pPr>
        <w:pStyle w:val="ConsPlusNormal"/>
        <w:numPr>
          <w:ilvl w:val="0"/>
          <w:numId w:val="3"/>
        </w:numPr>
        <w:tabs>
          <w:tab w:val="clear" w:pos="851"/>
          <w:tab w:val="num" w:pos="540"/>
        </w:tabs>
        <w:ind w:firstLine="180"/>
        <w:jc w:val="both"/>
        <w:rPr>
          <w:rFonts w:ascii="Times New Roman" w:hAnsi="Times New Roman" w:cs="Times New Roman"/>
          <w:sz w:val="28"/>
          <w:szCs w:val="28"/>
        </w:rPr>
      </w:pPr>
      <w:r w:rsidRPr="00235A89">
        <w:rPr>
          <w:rFonts w:ascii="Times New Roman" w:hAnsi="Times New Roman" w:cs="Times New Roman"/>
          <w:sz w:val="28"/>
          <w:szCs w:val="28"/>
        </w:rPr>
        <w:t>противопожарной системой и средствами пожаротушения;</w:t>
      </w:r>
    </w:p>
    <w:p w:rsidR="00070541" w:rsidRPr="00235A89" w:rsidRDefault="00070541" w:rsidP="009237B4">
      <w:pPr>
        <w:pStyle w:val="ConsPlusNormal"/>
        <w:numPr>
          <w:ilvl w:val="0"/>
          <w:numId w:val="3"/>
        </w:numPr>
        <w:tabs>
          <w:tab w:val="clear" w:pos="851"/>
          <w:tab w:val="num" w:pos="540"/>
        </w:tabs>
        <w:ind w:firstLine="180"/>
        <w:jc w:val="both"/>
        <w:rPr>
          <w:rFonts w:ascii="Times New Roman" w:hAnsi="Times New Roman" w:cs="Times New Roman"/>
          <w:sz w:val="28"/>
          <w:szCs w:val="28"/>
        </w:rPr>
      </w:pPr>
      <w:r w:rsidRPr="00235A89">
        <w:rPr>
          <w:rFonts w:ascii="Times New Roman" w:hAnsi="Times New Roman" w:cs="Times New Roman"/>
          <w:sz w:val="28"/>
          <w:szCs w:val="28"/>
        </w:rPr>
        <w:t>системой оповещения о возникновении чрезвычайной ситуации;</w:t>
      </w:r>
    </w:p>
    <w:p w:rsidR="00070541" w:rsidRPr="00235A89" w:rsidRDefault="00070541" w:rsidP="009237B4">
      <w:pPr>
        <w:pStyle w:val="ConsPlusNormal"/>
        <w:numPr>
          <w:ilvl w:val="0"/>
          <w:numId w:val="3"/>
        </w:numPr>
        <w:tabs>
          <w:tab w:val="clear" w:pos="851"/>
          <w:tab w:val="num" w:pos="540"/>
        </w:tabs>
        <w:ind w:firstLine="180"/>
        <w:jc w:val="both"/>
        <w:rPr>
          <w:rFonts w:ascii="Times New Roman" w:hAnsi="Times New Roman" w:cs="Times New Roman"/>
          <w:sz w:val="28"/>
          <w:szCs w:val="28"/>
        </w:rPr>
      </w:pPr>
      <w:r w:rsidRPr="00235A89">
        <w:rPr>
          <w:rFonts w:ascii="Times New Roman" w:hAnsi="Times New Roman" w:cs="Times New Roman"/>
          <w:sz w:val="28"/>
          <w:szCs w:val="28"/>
        </w:rPr>
        <w:t>системой охраны.</w:t>
      </w:r>
    </w:p>
    <w:p w:rsidR="00070541" w:rsidRPr="00235A89" w:rsidRDefault="00070541" w:rsidP="00912D78">
      <w:pPr>
        <w:ind w:firstLine="720"/>
        <w:jc w:val="both"/>
        <w:rPr>
          <w:sz w:val="28"/>
          <w:szCs w:val="28"/>
        </w:rPr>
      </w:pPr>
      <w:r w:rsidRPr="00235A89">
        <w:rPr>
          <w:sz w:val="28"/>
          <w:szCs w:val="28"/>
        </w:rPr>
        <w:t xml:space="preserve">Места ожидания личного приема должны соответствовать комфортным условиям для заявителей, </w:t>
      </w:r>
      <w:r w:rsidRPr="00235A89">
        <w:rPr>
          <w:color w:val="000000"/>
          <w:sz w:val="28"/>
          <w:szCs w:val="28"/>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Pr="00235A89">
        <w:rPr>
          <w:sz w:val="28"/>
          <w:szCs w:val="28"/>
        </w:rPr>
        <w:t xml:space="preserve">оборудуются стульями, столами, обеспечиваются канцелярскими принадлежностями для написания письменных обращений, информационными стендами. </w:t>
      </w:r>
    </w:p>
    <w:p w:rsidR="00070541" w:rsidRPr="00235A89" w:rsidRDefault="00070541" w:rsidP="009237B4">
      <w:pPr>
        <w:widowControl w:val="0"/>
        <w:autoSpaceDE w:val="0"/>
        <w:autoSpaceDN w:val="0"/>
        <w:adjustRightInd w:val="0"/>
        <w:ind w:firstLine="720"/>
        <w:jc w:val="both"/>
        <w:rPr>
          <w:sz w:val="28"/>
          <w:szCs w:val="28"/>
        </w:rPr>
      </w:pPr>
      <w:r w:rsidRPr="00235A89">
        <w:rPr>
          <w:sz w:val="28"/>
          <w:szCs w:val="28"/>
        </w:rPr>
        <w:t>На информационном стенде должны размещаться следующие информационные материалы:</w:t>
      </w:r>
    </w:p>
    <w:p w:rsidR="00070541" w:rsidRPr="00235A89" w:rsidRDefault="00070541" w:rsidP="009237B4">
      <w:pPr>
        <w:widowControl w:val="0"/>
        <w:numPr>
          <w:ilvl w:val="0"/>
          <w:numId w:val="4"/>
        </w:numPr>
        <w:autoSpaceDE w:val="0"/>
        <w:autoSpaceDN w:val="0"/>
        <w:adjustRightInd w:val="0"/>
        <w:ind w:left="0" w:firstLine="709"/>
        <w:jc w:val="both"/>
        <w:rPr>
          <w:sz w:val="28"/>
          <w:szCs w:val="28"/>
        </w:rPr>
      </w:pPr>
      <w:r w:rsidRPr="00235A89">
        <w:rPr>
          <w:sz w:val="28"/>
          <w:szCs w:val="28"/>
        </w:rPr>
        <w:t>перечень документов, которые заявитель должен представить для предоставления муниципальной услуги;</w:t>
      </w:r>
    </w:p>
    <w:p w:rsidR="00070541" w:rsidRPr="00235A89" w:rsidRDefault="00070541" w:rsidP="009237B4">
      <w:pPr>
        <w:widowControl w:val="0"/>
        <w:numPr>
          <w:ilvl w:val="0"/>
          <w:numId w:val="4"/>
        </w:numPr>
        <w:autoSpaceDE w:val="0"/>
        <w:autoSpaceDN w:val="0"/>
        <w:adjustRightInd w:val="0"/>
        <w:ind w:left="0" w:firstLine="709"/>
        <w:jc w:val="both"/>
        <w:rPr>
          <w:sz w:val="28"/>
          <w:szCs w:val="28"/>
        </w:rPr>
      </w:pPr>
      <w:r w:rsidRPr="00235A89">
        <w:rPr>
          <w:sz w:val="28"/>
          <w:szCs w:val="28"/>
        </w:rPr>
        <w:t>образцы заполнения документов;</w:t>
      </w:r>
    </w:p>
    <w:p w:rsidR="00070541" w:rsidRPr="00235A89" w:rsidRDefault="00070541" w:rsidP="009237B4">
      <w:pPr>
        <w:widowControl w:val="0"/>
        <w:numPr>
          <w:ilvl w:val="0"/>
          <w:numId w:val="4"/>
        </w:numPr>
        <w:autoSpaceDE w:val="0"/>
        <w:autoSpaceDN w:val="0"/>
        <w:adjustRightInd w:val="0"/>
        <w:ind w:left="0" w:firstLine="709"/>
        <w:jc w:val="both"/>
        <w:rPr>
          <w:sz w:val="28"/>
          <w:szCs w:val="28"/>
        </w:rPr>
      </w:pPr>
      <w:r w:rsidRPr="00235A89">
        <w:rPr>
          <w:sz w:val="28"/>
          <w:szCs w:val="28"/>
        </w:rPr>
        <w:t>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070541" w:rsidRPr="00235A89" w:rsidRDefault="00070541" w:rsidP="009237B4">
      <w:pPr>
        <w:widowControl w:val="0"/>
        <w:numPr>
          <w:ilvl w:val="0"/>
          <w:numId w:val="4"/>
        </w:numPr>
        <w:autoSpaceDE w:val="0"/>
        <w:autoSpaceDN w:val="0"/>
        <w:adjustRightInd w:val="0"/>
        <w:ind w:left="0" w:firstLine="709"/>
        <w:jc w:val="both"/>
        <w:rPr>
          <w:sz w:val="28"/>
          <w:szCs w:val="28"/>
        </w:rPr>
      </w:pPr>
      <w:r w:rsidRPr="00235A89">
        <w:rPr>
          <w:sz w:val="28"/>
          <w:szCs w:val="28"/>
        </w:rPr>
        <w:t xml:space="preserve">перечень оснований для отказа в предоставлении муниципальной </w:t>
      </w:r>
      <w:r w:rsidRPr="00235A89">
        <w:rPr>
          <w:sz w:val="28"/>
          <w:szCs w:val="28"/>
        </w:rPr>
        <w:lastRenderedPageBreak/>
        <w:t>услуги;</w:t>
      </w:r>
    </w:p>
    <w:p w:rsidR="00070541" w:rsidRPr="00235A89" w:rsidRDefault="00070541" w:rsidP="009237B4">
      <w:pPr>
        <w:widowControl w:val="0"/>
        <w:numPr>
          <w:ilvl w:val="0"/>
          <w:numId w:val="4"/>
        </w:numPr>
        <w:autoSpaceDE w:val="0"/>
        <w:autoSpaceDN w:val="0"/>
        <w:adjustRightInd w:val="0"/>
        <w:ind w:left="0" w:firstLine="709"/>
        <w:jc w:val="both"/>
        <w:rPr>
          <w:sz w:val="28"/>
          <w:szCs w:val="28"/>
        </w:rPr>
      </w:pPr>
      <w:r w:rsidRPr="00235A89">
        <w:rPr>
          <w:sz w:val="28"/>
          <w:szCs w:val="28"/>
        </w:rPr>
        <w:t>необходимая информация о предоставлении муниципальной услуги.</w:t>
      </w:r>
    </w:p>
    <w:p w:rsidR="00070541" w:rsidRPr="00235A89" w:rsidRDefault="00070541" w:rsidP="009237B4">
      <w:pPr>
        <w:widowControl w:val="0"/>
        <w:autoSpaceDE w:val="0"/>
        <w:autoSpaceDN w:val="0"/>
        <w:adjustRightInd w:val="0"/>
        <w:ind w:firstLine="709"/>
        <w:jc w:val="both"/>
        <w:rPr>
          <w:sz w:val="28"/>
          <w:szCs w:val="28"/>
        </w:rPr>
      </w:pPr>
      <w:r w:rsidRPr="00235A89">
        <w:rPr>
          <w:sz w:val="28"/>
          <w:szCs w:val="28"/>
        </w:rPr>
        <w:t>Текст материалов, размещаемых на стенде, напечатан удобным для чтения шрифтом, основные моменты и наиболее важные места выделены.</w:t>
      </w:r>
    </w:p>
    <w:p w:rsidR="00070541" w:rsidRPr="00235A89" w:rsidRDefault="00070541" w:rsidP="009237B4">
      <w:pPr>
        <w:widowControl w:val="0"/>
        <w:autoSpaceDE w:val="0"/>
        <w:autoSpaceDN w:val="0"/>
        <w:adjustRightInd w:val="0"/>
        <w:ind w:firstLine="709"/>
        <w:jc w:val="both"/>
        <w:rPr>
          <w:sz w:val="28"/>
          <w:szCs w:val="28"/>
        </w:rPr>
      </w:pPr>
      <w:r w:rsidRPr="00235A89">
        <w:rPr>
          <w:sz w:val="28"/>
          <w:szCs w:val="28"/>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70541" w:rsidRPr="00235A89" w:rsidRDefault="00070541" w:rsidP="009237B4">
      <w:pPr>
        <w:widowControl w:val="0"/>
        <w:autoSpaceDE w:val="0"/>
        <w:autoSpaceDN w:val="0"/>
        <w:adjustRightInd w:val="0"/>
        <w:ind w:firstLine="709"/>
        <w:jc w:val="both"/>
        <w:rPr>
          <w:sz w:val="28"/>
          <w:szCs w:val="28"/>
        </w:rPr>
      </w:pPr>
      <w:r w:rsidRPr="00235A89">
        <w:rPr>
          <w:sz w:val="28"/>
          <w:szCs w:val="28"/>
        </w:rPr>
        <w:t>Места для заполнения документов оборудуются стульями, столами и обеспечиваются образцами заполнения документов.</w:t>
      </w:r>
    </w:p>
    <w:p w:rsidR="00070541" w:rsidRPr="00235A89" w:rsidRDefault="00070541" w:rsidP="009237B4">
      <w:pPr>
        <w:ind w:firstLine="709"/>
        <w:jc w:val="both"/>
        <w:rPr>
          <w:sz w:val="28"/>
          <w:szCs w:val="28"/>
        </w:rPr>
      </w:pPr>
      <w:bookmarkStart w:id="6" w:name="sub_21316"/>
      <w:r w:rsidRPr="00235A89">
        <w:rPr>
          <w:sz w:val="28"/>
          <w:szCs w:val="28"/>
        </w:rPr>
        <w:t>Инвалидам обеспечиваются следующие условия доступности в здание, (включая помещения), в котором предоставляется муниципальная услуга:</w:t>
      </w:r>
    </w:p>
    <w:bookmarkEnd w:id="6"/>
    <w:p w:rsidR="00070541" w:rsidRPr="00235A89" w:rsidRDefault="00070541" w:rsidP="009237B4">
      <w:pPr>
        <w:ind w:firstLine="709"/>
        <w:jc w:val="both"/>
        <w:rPr>
          <w:sz w:val="28"/>
          <w:szCs w:val="28"/>
        </w:rPr>
      </w:pPr>
      <w:r w:rsidRPr="00235A89">
        <w:rPr>
          <w:sz w:val="28"/>
          <w:szCs w:val="28"/>
        </w:rPr>
        <w:t>- возможность беспрепятственного входа в здание (включая помещения) и выхода из них;</w:t>
      </w:r>
    </w:p>
    <w:p w:rsidR="00070541" w:rsidRDefault="00070541" w:rsidP="009237B4">
      <w:pPr>
        <w:ind w:firstLine="709"/>
        <w:jc w:val="both"/>
        <w:rPr>
          <w:sz w:val="28"/>
          <w:szCs w:val="28"/>
        </w:rPr>
      </w:pPr>
      <w:r w:rsidRPr="00235A89">
        <w:rPr>
          <w:sz w:val="28"/>
          <w:szCs w:val="28"/>
        </w:rPr>
        <w:t>-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w:t>
      </w:r>
      <w:r>
        <w:rPr>
          <w:sz w:val="28"/>
          <w:szCs w:val="28"/>
        </w:rPr>
        <w:t>омощью работников а</w:t>
      </w:r>
      <w:r w:rsidRPr="00235A89">
        <w:rPr>
          <w:sz w:val="28"/>
          <w:szCs w:val="28"/>
        </w:rPr>
        <w:t>дминистрации</w:t>
      </w:r>
      <w:r>
        <w:rPr>
          <w:sz w:val="28"/>
          <w:szCs w:val="28"/>
        </w:rPr>
        <w:t>;</w:t>
      </w:r>
    </w:p>
    <w:p w:rsidR="00070541" w:rsidRPr="00235A89" w:rsidRDefault="00070541" w:rsidP="009237B4">
      <w:pPr>
        <w:ind w:firstLine="709"/>
        <w:jc w:val="both"/>
        <w:rPr>
          <w:sz w:val="28"/>
          <w:szCs w:val="28"/>
        </w:rPr>
      </w:pPr>
      <w:r>
        <w:rPr>
          <w:sz w:val="28"/>
          <w:szCs w:val="28"/>
        </w:rPr>
        <w:t>-</w:t>
      </w:r>
      <w:r w:rsidRPr="00235A89">
        <w:rPr>
          <w:sz w:val="28"/>
          <w:szCs w:val="28"/>
        </w:rPr>
        <w:t xml:space="preserve"> возможность посадки в транспортное средство и высадки из него перед входом в здание (включая помещения), и при необх</w:t>
      </w:r>
      <w:r>
        <w:rPr>
          <w:sz w:val="28"/>
          <w:szCs w:val="28"/>
        </w:rPr>
        <w:t>одимости, с помощью работников а</w:t>
      </w:r>
      <w:r w:rsidRPr="00235A89">
        <w:rPr>
          <w:sz w:val="28"/>
          <w:szCs w:val="28"/>
        </w:rPr>
        <w:t>дминистрации</w:t>
      </w:r>
      <w:r>
        <w:rPr>
          <w:sz w:val="28"/>
          <w:szCs w:val="28"/>
        </w:rPr>
        <w:t>;</w:t>
      </w:r>
    </w:p>
    <w:p w:rsidR="00070541" w:rsidRPr="00235A89" w:rsidRDefault="00070541" w:rsidP="009237B4">
      <w:pPr>
        <w:ind w:firstLine="709"/>
        <w:jc w:val="both"/>
        <w:rPr>
          <w:sz w:val="28"/>
          <w:szCs w:val="28"/>
        </w:rPr>
      </w:pPr>
      <w:r w:rsidRPr="00235A89">
        <w:rPr>
          <w:sz w:val="28"/>
          <w:szCs w:val="28"/>
        </w:rPr>
        <w:t>- сопровождение инвалидов, имеющих стойкие нарушения функции зрения и самостоятельного передвижения по территории здания (включая помещение);</w:t>
      </w:r>
    </w:p>
    <w:p w:rsidR="00070541" w:rsidRPr="00235A89" w:rsidRDefault="00070541" w:rsidP="009237B4">
      <w:pPr>
        <w:ind w:firstLine="709"/>
        <w:jc w:val="both"/>
        <w:rPr>
          <w:sz w:val="28"/>
          <w:szCs w:val="28"/>
        </w:rPr>
      </w:pPr>
      <w:r w:rsidRPr="00235A89">
        <w:rPr>
          <w:sz w:val="28"/>
          <w:szCs w:val="28"/>
        </w:rPr>
        <w:t>- 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070541" w:rsidRPr="00235A89" w:rsidRDefault="00070541" w:rsidP="009237B4">
      <w:pPr>
        <w:ind w:firstLine="709"/>
        <w:jc w:val="both"/>
        <w:rPr>
          <w:sz w:val="28"/>
          <w:szCs w:val="28"/>
        </w:rPr>
      </w:pPr>
      <w:r w:rsidRPr="00235A89">
        <w:rPr>
          <w:sz w:val="28"/>
          <w:szCs w:val="28"/>
        </w:rPr>
        <w:t>-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070541" w:rsidRPr="00235A89" w:rsidRDefault="00070541" w:rsidP="009237B4">
      <w:pPr>
        <w:jc w:val="both"/>
        <w:rPr>
          <w:sz w:val="28"/>
          <w:szCs w:val="28"/>
        </w:rPr>
      </w:pPr>
      <w:r>
        <w:rPr>
          <w:sz w:val="28"/>
          <w:szCs w:val="28"/>
        </w:rPr>
        <w:tab/>
      </w:r>
      <w:r w:rsidRPr="00235A89">
        <w:rPr>
          <w:sz w:val="28"/>
          <w:szCs w:val="28"/>
        </w:rPr>
        <w:t>- 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w:t>
      </w:r>
      <w:r>
        <w:rPr>
          <w:sz w:val="28"/>
          <w:szCs w:val="28"/>
        </w:rPr>
        <w:t>ом</w:t>
      </w:r>
      <w:r w:rsidRPr="00235A89">
        <w:rPr>
          <w:sz w:val="28"/>
          <w:szCs w:val="28"/>
        </w:rPr>
        <w:t xml:space="preserve"> приказом Министерства труда и социальной защиты Росс</w:t>
      </w:r>
      <w:r>
        <w:rPr>
          <w:sz w:val="28"/>
          <w:szCs w:val="28"/>
        </w:rPr>
        <w:t>ийской Федерации от 22.06.2015 № 386н «</w:t>
      </w:r>
      <w:r w:rsidRPr="00235A89">
        <w:rPr>
          <w:sz w:val="28"/>
          <w:szCs w:val="28"/>
        </w:rPr>
        <w:t>Об утверждении формы документа, подтверждающего специальное обучение собаки-проводника, и порядка его выдачи».</w:t>
      </w:r>
    </w:p>
    <w:p w:rsidR="00070541" w:rsidRPr="00235A89" w:rsidRDefault="00070541" w:rsidP="009237B4">
      <w:pPr>
        <w:widowControl w:val="0"/>
        <w:autoSpaceDE w:val="0"/>
        <w:autoSpaceDN w:val="0"/>
        <w:adjustRightInd w:val="0"/>
        <w:ind w:firstLine="720"/>
        <w:jc w:val="both"/>
        <w:rPr>
          <w:sz w:val="28"/>
          <w:szCs w:val="28"/>
        </w:rPr>
      </w:pPr>
      <w:r w:rsidRPr="00235A89">
        <w:rPr>
          <w:sz w:val="28"/>
          <w:szCs w:val="28"/>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070541" w:rsidRPr="00235A89" w:rsidRDefault="00070541" w:rsidP="009237B4">
      <w:pPr>
        <w:widowControl w:val="0"/>
        <w:autoSpaceDE w:val="0"/>
        <w:autoSpaceDN w:val="0"/>
        <w:adjustRightInd w:val="0"/>
        <w:ind w:firstLine="720"/>
        <w:jc w:val="both"/>
        <w:rPr>
          <w:sz w:val="28"/>
          <w:szCs w:val="28"/>
        </w:rPr>
      </w:pPr>
      <w:r w:rsidRPr="00235A89">
        <w:rPr>
          <w:sz w:val="28"/>
          <w:szCs w:val="28"/>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070541" w:rsidRDefault="00070541" w:rsidP="009237B4">
      <w:pPr>
        <w:widowControl w:val="0"/>
        <w:autoSpaceDE w:val="0"/>
        <w:autoSpaceDN w:val="0"/>
        <w:adjustRightInd w:val="0"/>
        <w:ind w:firstLine="720"/>
        <w:jc w:val="both"/>
        <w:rPr>
          <w:sz w:val="28"/>
          <w:szCs w:val="28"/>
        </w:rPr>
      </w:pPr>
      <w:r w:rsidRPr="00235A89">
        <w:rPr>
          <w:sz w:val="28"/>
          <w:szCs w:val="28"/>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70541" w:rsidRPr="00235A89" w:rsidRDefault="00070541" w:rsidP="009237B4">
      <w:pPr>
        <w:widowControl w:val="0"/>
        <w:autoSpaceDE w:val="0"/>
        <w:autoSpaceDN w:val="0"/>
        <w:adjustRightInd w:val="0"/>
        <w:ind w:firstLine="720"/>
        <w:jc w:val="both"/>
        <w:rPr>
          <w:sz w:val="28"/>
          <w:szCs w:val="28"/>
        </w:rPr>
      </w:pPr>
    </w:p>
    <w:p w:rsidR="00070541" w:rsidRPr="0046196B" w:rsidRDefault="00070541" w:rsidP="009237B4">
      <w:pPr>
        <w:autoSpaceDE w:val="0"/>
        <w:autoSpaceDN w:val="0"/>
        <w:adjustRightInd w:val="0"/>
        <w:ind w:firstLine="709"/>
        <w:jc w:val="both"/>
        <w:rPr>
          <w:sz w:val="28"/>
          <w:szCs w:val="28"/>
        </w:rPr>
      </w:pPr>
      <w:r w:rsidRPr="0046196B">
        <w:rPr>
          <w:sz w:val="28"/>
          <w:szCs w:val="28"/>
        </w:rPr>
        <w:t>2.13. Показатели доступности и качества муниципальной услуги</w:t>
      </w:r>
      <w:r>
        <w:rPr>
          <w:sz w:val="28"/>
          <w:szCs w:val="28"/>
        </w:rPr>
        <w:t>.</w:t>
      </w:r>
    </w:p>
    <w:p w:rsidR="00070541" w:rsidRDefault="00070541" w:rsidP="009237B4">
      <w:pPr>
        <w:autoSpaceDE w:val="0"/>
        <w:autoSpaceDN w:val="0"/>
        <w:adjustRightInd w:val="0"/>
        <w:jc w:val="both"/>
        <w:rPr>
          <w:sz w:val="28"/>
          <w:szCs w:val="28"/>
        </w:rPr>
      </w:pPr>
      <w:r>
        <w:rPr>
          <w:sz w:val="28"/>
          <w:szCs w:val="28"/>
        </w:rPr>
        <w:t>Показателями доступности и качества муниципальной услуги являются:</w:t>
      </w:r>
    </w:p>
    <w:p w:rsidR="00070541" w:rsidRDefault="00070541" w:rsidP="009237B4">
      <w:pPr>
        <w:autoSpaceDE w:val="0"/>
        <w:autoSpaceDN w:val="0"/>
        <w:adjustRightInd w:val="0"/>
        <w:ind w:firstLine="709"/>
        <w:jc w:val="both"/>
        <w:rPr>
          <w:sz w:val="28"/>
          <w:szCs w:val="28"/>
        </w:rPr>
      </w:pPr>
      <w:r>
        <w:rPr>
          <w:sz w:val="28"/>
          <w:szCs w:val="28"/>
        </w:rPr>
        <w:t>- соблюдение сроков предоставления муниципальной услуги;</w:t>
      </w:r>
    </w:p>
    <w:p w:rsidR="00070541" w:rsidRDefault="00070541" w:rsidP="009237B4">
      <w:pPr>
        <w:autoSpaceDE w:val="0"/>
        <w:autoSpaceDN w:val="0"/>
        <w:adjustRightInd w:val="0"/>
        <w:ind w:firstLine="709"/>
        <w:jc w:val="both"/>
        <w:rPr>
          <w:sz w:val="28"/>
          <w:szCs w:val="28"/>
        </w:rPr>
      </w:pPr>
      <w:r>
        <w:rPr>
          <w:sz w:val="28"/>
          <w:szCs w:val="28"/>
        </w:rPr>
        <w:t>- своевременное и полное информирование о ходе предоставления муниципальной услуги;</w:t>
      </w:r>
    </w:p>
    <w:p w:rsidR="00070541" w:rsidRDefault="00070541" w:rsidP="009237B4">
      <w:pPr>
        <w:autoSpaceDE w:val="0"/>
        <w:autoSpaceDN w:val="0"/>
        <w:adjustRightInd w:val="0"/>
        <w:ind w:firstLine="709"/>
        <w:jc w:val="both"/>
        <w:rPr>
          <w:sz w:val="28"/>
          <w:szCs w:val="28"/>
        </w:rPr>
      </w:pPr>
      <w:r>
        <w:rPr>
          <w:sz w:val="28"/>
          <w:szCs w:val="28"/>
        </w:rPr>
        <w:t>- обоснованность отказов в предоставлении муниципальной услуги;</w:t>
      </w:r>
    </w:p>
    <w:p w:rsidR="00070541" w:rsidRDefault="00070541" w:rsidP="009237B4">
      <w:pPr>
        <w:autoSpaceDE w:val="0"/>
        <w:autoSpaceDN w:val="0"/>
        <w:adjustRightInd w:val="0"/>
        <w:ind w:firstLine="709"/>
        <w:jc w:val="both"/>
        <w:rPr>
          <w:sz w:val="28"/>
          <w:szCs w:val="28"/>
        </w:rPr>
      </w:pPr>
      <w:r>
        <w:rPr>
          <w:sz w:val="28"/>
          <w:szCs w:val="28"/>
        </w:rPr>
        <w:t>- получение муниципальной услуги в электронном виде;</w:t>
      </w:r>
    </w:p>
    <w:p w:rsidR="00070541" w:rsidRDefault="00070541" w:rsidP="009237B4">
      <w:pPr>
        <w:autoSpaceDE w:val="0"/>
        <w:autoSpaceDN w:val="0"/>
        <w:adjustRightInd w:val="0"/>
        <w:ind w:firstLine="709"/>
        <w:jc w:val="both"/>
        <w:rPr>
          <w:sz w:val="28"/>
          <w:szCs w:val="28"/>
        </w:rPr>
      </w:pPr>
      <w:r>
        <w:rPr>
          <w:sz w:val="28"/>
          <w:szCs w:val="28"/>
        </w:rP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070541" w:rsidRDefault="00070541" w:rsidP="009237B4">
      <w:pPr>
        <w:autoSpaceDE w:val="0"/>
        <w:autoSpaceDN w:val="0"/>
        <w:adjustRightInd w:val="0"/>
        <w:ind w:firstLine="709"/>
        <w:jc w:val="both"/>
        <w:rPr>
          <w:sz w:val="28"/>
          <w:szCs w:val="28"/>
        </w:rPr>
      </w:pPr>
      <w:r>
        <w:rPr>
          <w:sz w:val="28"/>
          <w:szCs w:val="28"/>
        </w:rPr>
        <w:t>Индикатором доступности и качества муниципальной услуги является количество граждан, обратившихся за оказанием муниципальной услуги и получивших её в установленные сроки в соответствии с действующими нормативными правовыми актами.</w:t>
      </w:r>
    </w:p>
    <w:p w:rsidR="00070541" w:rsidRDefault="00070541" w:rsidP="009237B4">
      <w:pPr>
        <w:autoSpaceDE w:val="0"/>
        <w:autoSpaceDN w:val="0"/>
        <w:adjustRightInd w:val="0"/>
        <w:ind w:firstLine="709"/>
        <w:jc w:val="both"/>
        <w:rPr>
          <w:sz w:val="28"/>
          <w:szCs w:val="28"/>
        </w:rPr>
      </w:pPr>
    </w:p>
    <w:p w:rsidR="00070541" w:rsidRPr="0046196B" w:rsidRDefault="00070541" w:rsidP="009237B4">
      <w:pPr>
        <w:pStyle w:val="a9"/>
        <w:spacing w:after="0" w:line="240" w:lineRule="auto"/>
        <w:ind w:left="0"/>
        <w:jc w:val="center"/>
        <w:rPr>
          <w:rFonts w:ascii="Times New Roman" w:hAnsi="Times New Roman" w:cs="Times New Roman"/>
          <w:sz w:val="28"/>
          <w:szCs w:val="28"/>
          <w:lang w:eastAsia="ru-RU"/>
        </w:rPr>
      </w:pPr>
      <w:r w:rsidRPr="0046196B">
        <w:rPr>
          <w:rFonts w:ascii="Times New Roman" w:hAnsi="Times New Roman" w:cs="Times New Roman"/>
          <w:sz w:val="28"/>
          <w:szCs w:val="28"/>
        </w:rPr>
        <w:t xml:space="preserve">3. </w:t>
      </w:r>
      <w:r w:rsidRPr="0046196B">
        <w:rPr>
          <w:rFonts w:ascii="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8"/>
          <w:szCs w:val="28"/>
          <w:lang w:eastAsia="ru-RU"/>
        </w:rPr>
        <w:t>.</w:t>
      </w:r>
    </w:p>
    <w:p w:rsidR="00070541" w:rsidRDefault="00070541" w:rsidP="009237B4">
      <w:pPr>
        <w:pStyle w:val="a9"/>
        <w:widowControl w:val="0"/>
        <w:shd w:val="clear" w:color="auto" w:fill="FFFFFF"/>
        <w:tabs>
          <w:tab w:val="left" w:pos="0"/>
        </w:tabs>
        <w:suppressAutoHyphens/>
        <w:autoSpaceDE w:val="0"/>
        <w:spacing w:after="0" w:line="240" w:lineRule="auto"/>
        <w:ind w:left="1080"/>
        <w:jc w:val="both"/>
        <w:rPr>
          <w:rFonts w:ascii="Times New Roman" w:hAnsi="Times New Roman" w:cs="Times New Roman"/>
          <w:sz w:val="28"/>
          <w:szCs w:val="28"/>
          <w:lang w:eastAsia="ru-RU"/>
        </w:rPr>
      </w:pPr>
    </w:p>
    <w:p w:rsidR="00070541" w:rsidRPr="00815D0F" w:rsidRDefault="00070541" w:rsidP="009237B4">
      <w:pPr>
        <w:ind w:firstLine="709"/>
        <w:jc w:val="both"/>
        <w:rPr>
          <w:sz w:val="28"/>
          <w:szCs w:val="28"/>
        </w:rPr>
      </w:pPr>
      <w:r w:rsidRPr="00815D0F">
        <w:rPr>
          <w:sz w:val="28"/>
          <w:szCs w:val="28"/>
        </w:rPr>
        <w:t xml:space="preserve">3.1. Перечень административных процедур </w:t>
      </w:r>
    </w:p>
    <w:p w:rsidR="00070541" w:rsidRPr="00244437" w:rsidRDefault="00070541" w:rsidP="009237B4">
      <w:pPr>
        <w:widowControl w:val="0"/>
        <w:autoSpaceDE w:val="0"/>
        <w:autoSpaceDN w:val="0"/>
        <w:adjustRightInd w:val="0"/>
        <w:ind w:firstLine="709"/>
        <w:jc w:val="both"/>
        <w:rPr>
          <w:sz w:val="28"/>
          <w:szCs w:val="28"/>
        </w:rPr>
      </w:pPr>
      <w:r>
        <w:rPr>
          <w:sz w:val="28"/>
          <w:szCs w:val="28"/>
        </w:rPr>
        <w:t xml:space="preserve">  </w:t>
      </w:r>
      <w:r w:rsidRPr="00244437">
        <w:rPr>
          <w:sz w:val="28"/>
          <w:szCs w:val="28"/>
        </w:rPr>
        <w:t>Предоставление муниципальной услуги включает в себя следующие административные процедуры:</w:t>
      </w:r>
    </w:p>
    <w:p w:rsidR="00070541" w:rsidRPr="00244437" w:rsidRDefault="00070541" w:rsidP="009237B4">
      <w:pPr>
        <w:widowControl w:val="0"/>
        <w:autoSpaceDE w:val="0"/>
        <w:autoSpaceDN w:val="0"/>
        <w:adjustRightInd w:val="0"/>
        <w:ind w:firstLine="709"/>
        <w:jc w:val="both"/>
        <w:rPr>
          <w:sz w:val="28"/>
          <w:szCs w:val="28"/>
        </w:rPr>
      </w:pPr>
      <w:r>
        <w:rPr>
          <w:sz w:val="28"/>
          <w:szCs w:val="28"/>
        </w:rPr>
        <w:t xml:space="preserve">- </w:t>
      </w:r>
      <w:r w:rsidRPr="00244437">
        <w:rPr>
          <w:sz w:val="28"/>
          <w:szCs w:val="28"/>
        </w:rPr>
        <w:t>Прием заявления и документов, необходимых для предоставления муниципальной услуги</w:t>
      </w:r>
      <w:r>
        <w:rPr>
          <w:sz w:val="28"/>
          <w:szCs w:val="28"/>
        </w:rPr>
        <w:t xml:space="preserve">. </w:t>
      </w:r>
    </w:p>
    <w:p w:rsidR="00070541" w:rsidRPr="00BD5131" w:rsidRDefault="00070541" w:rsidP="000B7F8A">
      <w:pPr>
        <w:widowControl w:val="0"/>
        <w:autoSpaceDE w:val="0"/>
        <w:autoSpaceDN w:val="0"/>
        <w:adjustRightInd w:val="0"/>
        <w:ind w:firstLine="709"/>
        <w:jc w:val="both"/>
        <w:rPr>
          <w:sz w:val="28"/>
          <w:szCs w:val="28"/>
        </w:rPr>
      </w:pPr>
      <w:r>
        <w:rPr>
          <w:sz w:val="28"/>
          <w:szCs w:val="28"/>
        </w:rPr>
        <w:t xml:space="preserve">- </w:t>
      </w:r>
      <w:r w:rsidRPr="00244437">
        <w:rPr>
          <w:sz w:val="28"/>
          <w:szCs w:val="28"/>
        </w:rPr>
        <w:t xml:space="preserve">Рассмотрение заявления с прилагаемыми документами </w:t>
      </w:r>
      <w:r>
        <w:rPr>
          <w:sz w:val="28"/>
          <w:szCs w:val="28"/>
        </w:rPr>
        <w:t xml:space="preserve">Комиссией по жилищным вопросам администрации </w:t>
      </w:r>
      <w:r w:rsidR="000B7F8A">
        <w:rPr>
          <w:sz w:val="28"/>
          <w:szCs w:val="28"/>
        </w:rPr>
        <w:t xml:space="preserve">МО «Тимирязевское сельское поселение» </w:t>
      </w:r>
      <w:r w:rsidRPr="00244437">
        <w:rPr>
          <w:sz w:val="28"/>
          <w:szCs w:val="28"/>
        </w:rPr>
        <w:t xml:space="preserve">и принятие решения о </w:t>
      </w:r>
      <w:r>
        <w:rPr>
          <w:sz w:val="28"/>
          <w:szCs w:val="28"/>
        </w:rPr>
        <w:t xml:space="preserve">постановке на учет в качестве нуждающихся в жилых </w:t>
      </w:r>
      <w:r w:rsidRPr="00BD5131">
        <w:rPr>
          <w:sz w:val="28"/>
          <w:szCs w:val="28"/>
        </w:rPr>
        <w:t>помещениях либо об отказе в принятии на учет;</w:t>
      </w:r>
    </w:p>
    <w:p w:rsidR="00070541" w:rsidRPr="00BD5131" w:rsidRDefault="00070541" w:rsidP="00BD5131">
      <w:pPr>
        <w:pStyle w:val="a9"/>
        <w:widowControl w:val="0"/>
        <w:tabs>
          <w:tab w:val="num" w:pos="2340"/>
        </w:tabs>
        <w:autoSpaceDE w:val="0"/>
        <w:autoSpaceDN w:val="0"/>
        <w:adjustRightInd w:val="0"/>
        <w:spacing w:after="0" w:line="240" w:lineRule="auto"/>
        <w:ind w:left="0" w:firstLine="709"/>
        <w:jc w:val="both"/>
        <w:rPr>
          <w:rFonts w:ascii="Times New Roman" w:hAnsi="Times New Roman" w:cs="Times New Roman"/>
          <w:sz w:val="28"/>
          <w:szCs w:val="28"/>
        </w:rPr>
      </w:pPr>
      <w:r w:rsidRPr="00BD5131">
        <w:rPr>
          <w:rFonts w:ascii="Times New Roman" w:hAnsi="Times New Roman" w:cs="Times New Roman"/>
          <w:sz w:val="28"/>
          <w:szCs w:val="28"/>
        </w:rPr>
        <w:t>-подготовка</w:t>
      </w:r>
      <w:r w:rsidRPr="00BD5131">
        <w:rPr>
          <w:rFonts w:ascii="Times New Roman" w:hAnsi="Times New Roman" w:cs="Times New Roman"/>
          <w:sz w:val="28"/>
          <w:szCs w:val="28"/>
        </w:rPr>
        <w:tab/>
        <w:t>проекта</w:t>
      </w:r>
      <w:r w:rsidRPr="00BD5131">
        <w:rPr>
          <w:rFonts w:ascii="Times New Roman" w:hAnsi="Times New Roman" w:cs="Times New Roman"/>
          <w:sz w:val="28"/>
          <w:szCs w:val="28"/>
        </w:rPr>
        <w:tab/>
        <w:t>распоряжения</w:t>
      </w:r>
      <w:r w:rsidRPr="00BD5131">
        <w:rPr>
          <w:rFonts w:ascii="Times New Roman" w:hAnsi="Times New Roman" w:cs="Times New Roman"/>
          <w:sz w:val="28"/>
          <w:szCs w:val="28"/>
        </w:rPr>
        <w:tab/>
        <w:t xml:space="preserve">администрации  </w:t>
      </w:r>
      <w:r w:rsidR="00A92DC1">
        <w:rPr>
          <w:rFonts w:ascii="Times New Roman" w:hAnsi="Times New Roman" w:cs="Times New Roman"/>
          <w:sz w:val="28"/>
          <w:szCs w:val="28"/>
        </w:rPr>
        <w:t>МО «Тимирязевское сельское поселение»</w:t>
      </w:r>
    </w:p>
    <w:p w:rsidR="00070541" w:rsidRPr="00BD5131" w:rsidRDefault="00070541" w:rsidP="00BD5131">
      <w:pPr>
        <w:pStyle w:val="a9"/>
        <w:widowControl w:val="0"/>
        <w:tabs>
          <w:tab w:val="num" w:pos="2340"/>
        </w:tabs>
        <w:autoSpaceDE w:val="0"/>
        <w:autoSpaceDN w:val="0"/>
        <w:adjustRightInd w:val="0"/>
        <w:spacing w:after="0" w:line="240" w:lineRule="auto"/>
        <w:ind w:left="0" w:firstLine="709"/>
        <w:jc w:val="both"/>
        <w:rPr>
          <w:rFonts w:ascii="Times New Roman" w:hAnsi="Times New Roman" w:cs="Times New Roman"/>
          <w:sz w:val="28"/>
          <w:szCs w:val="28"/>
        </w:rPr>
      </w:pPr>
      <w:r w:rsidRPr="00BD5131">
        <w:rPr>
          <w:rFonts w:ascii="Times New Roman" w:hAnsi="Times New Roman" w:cs="Times New Roman"/>
          <w:sz w:val="28"/>
          <w:szCs w:val="28"/>
        </w:rPr>
        <w:t>- уведомление заявителя о принятом решении;</w:t>
      </w:r>
    </w:p>
    <w:p w:rsidR="00070541" w:rsidRPr="00BD5131" w:rsidRDefault="00070541" w:rsidP="00BD5131">
      <w:pPr>
        <w:autoSpaceDE w:val="0"/>
        <w:autoSpaceDN w:val="0"/>
        <w:adjustRightInd w:val="0"/>
        <w:ind w:firstLine="720"/>
        <w:jc w:val="both"/>
        <w:rPr>
          <w:sz w:val="28"/>
          <w:szCs w:val="28"/>
        </w:rPr>
      </w:pPr>
      <w:r w:rsidRPr="00BD5131">
        <w:rPr>
          <w:sz w:val="28"/>
          <w:szCs w:val="28"/>
        </w:rPr>
        <w:t>- порядок исправления допущенных опечаток и ошибок в выданных в результате предоставления муниципальной  услуги документах</w:t>
      </w:r>
      <w:r>
        <w:rPr>
          <w:sz w:val="28"/>
          <w:szCs w:val="28"/>
        </w:rPr>
        <w:t>;</w:t>
      </w:r>
    </w:p>
    <w:p w:rsidR="00070541" w:rsidRPr="00BD5131" w:rsidRDefault="00070541" w:rsidP="00BD5131">
      <w:pPr>
        <w:autoSpaceDE w:val="0"/>
        <w:autoSpaceDN w:val="0"/>
        <w:adjustRightInd w:val="0"/>
        <w:ind w:firstLine="720"/>
        <w:jc w:val="both"/>
        <w:rPr>
          <w:sz w:val="28"/>
          <w:szCs w:val="28"/>
        </w:rPr>
      </w:pPr>
      <w:r w:rsidRPr="00BD5131">
        <w:rPr>
          <w:sz w:val="28"/>
          <w:szCs w:val="28"/>
        </w:rPr>
        <w:t>- особенности выполнения административных процедур (действий) в многофункциональных центрах предоставления муниципальной услуги.</w:t>
      </w:r>
    </w:p>
    <w:p w:rsidR="00070541" w:rsidRPr="00BD5131" w:rsidRDefault="00070541" w:rsidP="00BD5131">
      <w:pPr>
        <w:pStyle w:val="a9"/>
        <w:widowControl w:val="0"/>
        <w:tabs>
          <w:tab w:val="num" w:pos="2340"/>
        </w:tabs>
        <w:autoSpaceDE w:val="0"/>
        <w:autoSpaceDN w:val="0"/>
        <w:adjustRightInd w:val="0"/>
        <w:spacing w:after="0" w:line="240" w:lineRule="auto"/>
        <w:ind w:left="0" w:firstLine="709"/>
        <w:jc w:val="both"/>
        <w:rPr>
          <w:rFonts w:ascii="Times New Roman" w:hAnsi="Times New Roman" w:cs="Times New Roman"/>
          <w:sz w:val="28"/>
          <w:szCs w:val="28"/>
        </w:rPr>
      </w:pPr>
    </w:p>
    <w:p w:rsidR="00070541" w:rsidRPr="00815D0F" w:rsidRDefault="00070541" w:rsidP="009237B4">
      <w:pPr>
        <w:pStyle w:val="a9"/>
        <w:numPr>
          <w:ilvl w:val="1"/>
          <w:numId w:val="8"/>
        </w:numPr>
        <w:spacing w:after="0" w:line="240" w:lineRule="auto"/>
        <w:ind w:left="0" w:firstLine="709"/>
        <w:jc w:val="both"/>
        <w:rPr>
          <w:rFonts w:ascii="Times New Roman" w:hAnsi="Times New Roman" w:cs="Times New Roman"/>
          <w:sz w:val="28"/>
          <w:szCs w:val="28"/>
          <w:lang w:eastAsia="ru-RU"/>
        </w:rPr>
      </w:pPr>
      <w:r w:rsidRPr="00815D0F">
        <w:rPr>
          <w:rFonts w:ascii="Times New Roman" w:hAnsi="Times New Roman" w:cs="Times New Roman"/>
          <w:sz w:val="28"/>
          <w:szCs w:val="28"/>
          <w:lang w:eastAsia="ru-RU"/>
        </w:rPr>
        <w:t>Описание административных процедур</w:t>
      </w:r>
    </w:p>
    <w:p w:rsidR="00070541" w:rsidRDefault="00070541" w:rsidP="009237B4">
      <w:pPr>
        <w:ind w:firstLine="709"/>
        <w:jc w:val="both"/>
        <w:rPr>
          <w:sz w:val="28"/>
          <w:szCs w:val="28"/>
        </w:rPr>
      </w:pPr>
      <w:r w:rsidRPr="00244437">
        <w:rPr>
          <w:sz w:val="28"/>
          <w:szCs w:val="28"/>
        </w:rPr>
        <w:t>Информирование (консультирование) о порядке предоставления муниципальной услуги производится упол</w:t>
      </w:r>
      <w:r>
        <w:rPr>
          <w:sz w:val="28"/>
          <w:szCs w:val="28"/>
        </w:rPr>
        <w:t>номоченным сотрудником</w:t>
      </w:r>
      <w:r w:rsidR="000B7F8A">
        <w:rPr>
          <w:sz w:val="28"/>
          <w:szCs w:val="28"/>
        </w:rPr>
        <w:t xml:space="preserve"> администрации </w:t>
      </w:r>
      <w:r w:rsidRPr="00244437">
        <w:rPr>
          <w:sz w:val="28"/>
          <w:szCs w:val="28"/>
        </w:rPr>
        <w:t>следующими способами:</w:t>
      </w:r>
    </w:p>
    <w:p w:rsidR="00070541" w:rsidRDefault="00070541" w:rsidP="009237B4">
      <w:pPr>
        <w:ind w:firstLine="709"/>
        <w:jc w:val="both"/>
        <w:rPr>
          <w:sz w:val="28"/>
          <w:szCs w:val="28"/>
        </w:rPr>
      </w:pPr>
      <w:r w:rsidRPr="00244437">
        <w:rPr>
          <w:sz w:val="28"/>
          <w:szCs w:val="28"/>
        </w:rPr>
        <w:lastRenderedPageBreak/>
        <w:t>- в письменной форме, в случае поступления письменного обращения</w:t>
      </w:r>
      <w:r>
        <w:rPr>
          <w:sz w:val="28"/>
          <w:szCs w:val="28"/>
        </w:rPr>
        <w:t>;</w:t>
      </w:r>
    </w:p>
    <w:p w:rsidR="00070541" w:rsidRPr="00244437" w:rsidRDefault="00070541" w:rsidP="009237B4">
      <w:pPr>
        <w:ind w:firstLine="709"/>
        <w:jc w:val="both"/>
        <w:rPr>
          <w:sz w:val="28"/>
          <w:szCs w:val="28"/>
        </w:rPr>
      </w:pPr>
      <w:r w:rsidRPr="00244437">
        <w:rPr>
          <w:sz w:val="28"/>
          <w:szCs w:val="28"/>
        </w:rPr>
        <w:t>- в порядке личного обращения заявителя</w:t>
      </w:r>
      <w:r w:rsidR="000B7F8A">
        <w:rPr>
          <w:sz w:val="28"/>
          <w:szCs w:val="28"/>
        </w:rPr>
        <w:t xml:space="preserve"> </w:t>
      </w:r>
      <w:r w:rsidRPr="00244437">
        <w:rPr>
          <w:sz w:val="28"/>
          <w:szCs w:val="28"/>
        </w:rPr>
        <w:t>в приемные дни;</w:t>
      </w:r>
    </w:p>
    <w:p w:rsidR="00070541" w:rsidRPr="0040068C" w:rsidRDefault="00070541" w:rsidP="0040068C">
      <w:pPr>
        <w:rPr>
          <w:sz w:val="28"/>
          <w:szCs w:val="28"/>
        </w:rPr>
      </w:pPr>
      <w:r w:rsidRPr="00244437">
        <w:rPr>
          <w:sz w:val="28"/>
          <w:szCs w:val="28"/>
        </w:rPr>
        <w:t>- с использованием средств телефонной связи и электронной связи по телефонам</w:t>
      </w:r>
      <w:r w:rsidR="000B7F8A">
        <w:rPr>
          <w:sz w:val="28"/>
          <w:szCs w:val="28"/>
        </w:rPr>
        <w:t xml:space="preserve"> 5-</w:t>
      </w:r>
      <w:r w:rsidR="000B7F8A" w:rsidRPr="0040068C">
        <w:rPr>
          <w:sz w:val="28"/>
          <w:szCs w:val="28"/>
        </w:rPr>
        <w:t>64-38</w:t>
      </w:r>
      <w:r w:rsidRPr="0040068C">
        <w:rPr>
          <w:sz w:val="28"/>
          <w:szCs w:val="28"/>
        </w:rPr>
        <w:t>; e-mail:</w:t>
      </w:r>
      <w:r w:rsidR="000B7F8A" w:rsidRPr="0040068C">
        <w:rPr>
          <w:sz w:val="28"/>
          <w:szCs w:val="28"/>
        </w:rPr>
        <w:t xml:space="preserve"> </w:t>
      </w:r>
      <w:r w:rsidR="0040068C" w:rsidRPr="0040068C">
        <w:rPr>
          <w:sz w:val="28"/>
          <w:szCs w:val="28"/>
        </w:rPr>
        <w:t>timiryazevskoesp@yandex.ru</w:t>
      </w:r>
      <w:r w:rsidRPr="0040068C">
        <w:rPr>
          <w:sz w:val="28"/>
          <w:szCs w:val="28"/>
        </w:rPr>
        <w:t>.</w:t>
      </w:r>
    </w:p>
    <w:p w:rsidR="00070541" w:rsidRPr="00F44562" w:rsidRDefault="00070541" w:rsidP="0040068C">
      <w:pPr>
        <w:ind w:firstLine="709"/>
        <w:jc w:val="both"/>
        <w:rPr>
          <w:sz w:val="14"/>
          <w:szCs w:val="14"/>
        </w:rPr>
      </w:pPr>
      <w:r w:rsidRPr="00244437">
        <w:rPr>
          <w:sz w:val="28"/>
          <w:szCs w:val="28"/>
        </w:rPr>
        <w:t xml:space="preserve">- посредством размещения информации на информационных стендах в здании </w:t>
      </w:r>
      <w:r w:rsidR="0040068C">
        <w:rPr>
          <w:sz w:val="28"/>
          <w:szCs w:val="28"/>
        </w:rPr>
        <w:t>администрации.</w:t>
      </w:r>
    </w:p>
    <w:p w:rsidR="00070541" w:rsidRPr="00244437" w:rsidRDefault="00070541" w:rsidP="009237B4">
      <w:pPr>
        <w:ind w:firstLine="709"/>
        <w:jc w:val="both"/>
        <w:rPr>
          <w:sz w:val="28"/>
          <w:szCs w:val="28"/>
        </w:rPr>
      </w:pPr>
      <w:r w:rsidRPr="00244437">
        <w:rPr>
          <w:sz w:val="28"/>
          <w:szCs w:val="28"/>
        </w:rPr>
        <w:t>Консультации проводятся по следующим вопросам:</w:t>
      </w:r>
    </w:p>
    <w:p w:rsidR="00070541" w:rsidRPr="00244437" w:rsidRDefault="00070541" w:rsidP="009237B4">
      <w:pPr>
        <w:ind w:firstLine="709"/>
        <w:jc w:val="both"/>
        <w:rPr>
          <w:sz w:val="28"/>
          <w:szCs w:val="28"/>
        </w:rPr>
      </w:pPr>
      <w:r w:rsidRPr="00244437">
        <w:rPr>
          <w:sz w:val="28"/>
          <w:szCs w:val="28"/>
        </w:rPr>
        <w:t>- порядок предоставления муниципальной услуги;</w:t>
      </w:r>
    </w:p>
    <w:p w:rsidR="00070541" w:rsidRPr="00244437" w:rsidRDefault="00070541" w:rsidP="009237B4">
      <w:pPr>
        <w:ind w:firstLine="709"/>
        <w:jc w:val="both"/>
        <w:rPr>
          <w:sz w:val="28"/>
          <w:szCs w:val="28"/>
        </w:rPr>
      </w:pPr>
      <w:r w:rsidRPr="00244437">
        <w:rPr>
          <w:sz w:val="28"/>
          <w:szCs w:val="28"/>
        </w:rPr>
        <w:t>- перечень документов, требующихся для получения муниципальной услуги;</w:t>
      </w:r>
    </w:p>
    <w:p w:rsidR="00070541" w:rsidRPr="00244437" w:rsidRDefault="00070541" w:rsidP="009237B4">
      <w:pPr>
        <w:ind w:firstLine="709"/>
        <w:jc w:val="both"/>
        <w:rPr>
          <w:sz w:val="28"/>
          <w:szCs w:val="28"/>
        </w:rPr>
      </w:pPr>
      <w:r w:rsidRPr="00244437">
        <w:rPr>
          <w:sz w:val="28"/>
          <w:szCs w:val="28"/>
        </w:rPr>
        <w:t>- время приема и выдачи документов;</w:t>
      </w:r>
    </w:p>
    <w:p w:rsidR="00070541" w:rsidRPr="00244437" w:rsidRDefault="00070541" w:rsidP="009237B4">
      <w:pPr>
        <w:ind w:firstLine="709"/>
        <w:jc w:val="both"/>
        <w:rPr>
          <w:sz w:val="28"/>
          <w:szCs w:val="28"/>
        </w:rPr>
      </w:pPr>
      <w:r w:rsidRPr="00244437">
        <w:rPr>
          <w:sz w:val="28"/>
          <w:szCs w:val="28"/>
        </w:rPr>
        <w:t>- сроки оказания муниципальной услуги.</w:t>
      </w:r>
    </w:p>
    <w:p w:rsidR="00070541" w:rsidRPr="00244437" w:rsidRDefault="00070541" w:rsidP="009237B4">
      <w:pPr>
        <w:ind w:firstLine="709"/>
        <w:jc w:val="both"/>
        <w:rPr>
          <w:sz w:val="28"/>
          <w:szCs w:val="28"/>
        </w:rPr>
      </w:pPr>
      <w:r w:rsidRPr="00244437">
        <w:rPr>
          <w:sz w:val="28"/>
          <w:szCs w:val="28"/>
        </w:rPr>
        <w:t>- порядок досудебного (внесудебного) обжалования результатов предоставления муниципальной услуги.</w:t>
      </w:r>
    </w:p>
    <w:p w:rsidR="00070541" w:rsidRDefault="00070541" w:rsidP="009237B4">
      <w:pPr>
        <w:ind w:firstLine="709"/>
        <w:jc w:val="both"/>
        <w:rPr>
          <w:sz w:val="28"/>
          <w:szCs w:val="28"/>
        </w:rPr>
      </w:pPr>
      <w:r>
        <w:rPr>
          <w:sz w:val="28"/>
          <w:szCs w:val="28"/>
        </w:rPr>
        <w:t xml:space="preserve">3.3. </w:t>
      </w:r>
      <w:r w:rsidRPr="00244437">
        <w:rPr>
          <w:sz w:val="28"/>
          <w:szCs w:val="28"/>
        </w:rPr>
        <w:t>Прием заявления и документов, необходимых для предоставления муниципальной услуги</w:t>
      </w:r>
    </w:p>
    <w:p w:rsidR="00070541" w:rsidRPr="0040068C" w:rsidRDefault="00070541" w:rsidP="0040068C">
      <w:pPr>
        <w:ind w:firstLine="709"/>
        <w:jc w:val="both"/>
        <w:rPr>
          <w:sz w:val="28"/>
          <w:szCs w:val="28"/>
        </w:rPr>
      </w:pPr>
      <w:r>
        <w:rPr>
          <w:sz w:val="28"/>
          <w:szCs w:val="28"/>
        </w:rPr>
        <w:t>Осно</w:t>
      </w:r>
      <w:r w:rsidRPr="00D522D6">
        <w:rPr>
          <w:sz w:val="28"/>
          <w:szCs w:val="28"/>
        </w:rPr>
        <w:t xml:space="preserve">ванием для начала процедуры является поступление </w:t>
      </w:r>
      <w:r>
        <w:rPr>
          <w:sz w:val="28"/>
          <w:szCs w:val="28"/>
        </w:rPr>
        <w:t xml:space="preserve">заявления </w:t>
      </w:r>
      <w:r w:rsidRPr="00D522D6">
        <w:rPr>
          <w:sz w:val="28"/>
          <w:szCs w:val="28"/>
        </w:rPr>
        <w:t>Заявителя (Приложе</w:t>
      </w:r>
      <w:r>
        <w:rPr>
          <w:sz w:val="28"/>
          <w:szCs w:val="28"/>
        </w:rPr>
        <w:t>н</w:t>
      </w:r>
      <w:r w:rsidRPr="00D522D6">
        <w:rPr>
          <w:sz w:val="28"/>
          <w:szCs w:val="28"/>
        </w:rPr>
        <w:t xml:space="preserve">ие </w:t>
      </w:r>
      <w:r>
        <w:rPr>
          <w:sz w:val="28"/>
          <w:szCs w:val="28"/>
        </w:rPr>
        <w:t>№ 1</w:t>
      </w:r>
      <w:r w:rsidRPr="00D522D6">
        <w:rPr>
          <w:sz w:val="28"/>
          <w:szCs w:val="28"/>
        </w:rPr>
        <w:t xml:space="preserve">) в </w:t>
      </w:r>
      <w:r w:rsidR="0040068C">
        <w:rPr>
          <w:sz w:val="28"/>
          <w:szCs w:val="28"/>
        </w:rPr>
        <w:t xml:space="preserve">МО «Тимирязевское сельское поселение» </w:t>
      </w:r>
      <w:r w:rsidRPr="00D522D6">
        <w:rPr>
          <w:sz w:val="28"/>
          <w:szCs w:val="28"/>
        </w:rPr>
        <w:t>с необходимым</w:t>
      </w:r>
      <w:r w:rsidR="0040068C">
        <w:rPr>
          <w:sz w:val="28"/>
          <w:szCs w:val="28"/>
        </w:rPr>
        <w:t xml:space="preserve"> </w:t>
      </w:r>
      <w:r w:rsidRPr="00D522D6">
        <w:rPr>
          <w:sz w:val="28"/>
          <w:szCs w:val="28"/>
        </w:rPr>
        <w:t>комплектом документов</w:t>
      </w:r>
      <w:r>
        <w:rPr>
          <w:sz w:val="28"/>
          <w:szCs w:val="28"/>
        </w:rPr>
        <w:t>.</w:t>
      </w:r>
    </w:p>
    <w:p w:rsidR="00070541" w:rsidRDefault="00070541" w:rsidP="009237B4">
      <w:pPr>
        <w:ind w:firstLine="709"/>
        <w:jc w:val="both"/>
        <w:rPr>
          <w:sz w:val="28"/>
          <w:szCs w:val="28"/>
        </w:rPr>
      </w:pPr>
      <w:r w:rsidRPr="00B37EA5">
        <w:rPr>
          <w:sz w:val="28"/>
          <w:szCs w:val="28"/>
        </w:rPr>
        <w:t>Перечень документов, предоставляемых Заявителем</w:t>
      </w:r>
      <w:r w:rsidRPr="00A208C7">
        <w:rPr>
          <w:sz w:val="28"/>
          <w:szCs w:val="28"/>
        </w:rPr>
        <w:t xml:space="preserve">, а также требования к их оформлению определяются в соответствии с пунктом </w:t>
      </w:r>
      <w:r>
        <w:rPr>
          <w:sz w:val="28"/>
          <w:szCs w:val="28"/>
        </w:rPr>
        <w:t>2.6.</w:t>
      </w:r>
      <w:r w:rsidRPr="00A208C7">
        <w:rPr>
          <w:sz w:val="28"/>
          <w:szCs w:val="28"/>
        </w:rPr>
        <w:t xml:space="preserve"> настоящего Регламента.</w:t>
      </w:r>
    </w:p>
    <w:p w:rsidR="00070541" w:rsidRDefault="00070541" w:rsidP="009237B4">
      <w:pPr>
        <w:ind w:firstLine="709"/>
        <w:jc w:val="both"/>
        <w:rPr>
          <w:sz w:val="28"/>
          <w:szCs w:val="28"/>
        </w:rPr>
      </w:pPr>
      <w:r>
        <w:rPr>
          <w:sz w:val="28"/>
          <w:szCs w:val="28"/>
        </w:rPr>
        <w:t>Специалист, ответственный за регистрацию входящих документов обеспечивает и</w:t>
      </w:r>
      <w:r w:rsidR="0040068C">
        <w:rPr>
          <w:sz w:val="28"/>
          <w:szCs w:val="28"/>
        </w:rPr>
        <w:t xml:space="preserve">х регистрация в течение одного </w:t>
      </w:r>
      <w:r>
        <w:rPr>
          <w:sz w:val="28"/>
          <w:szCs w:val="28"/>
        </w:rPr>
        <w:t xml:space="preserve">дня. </w:t>
      </w:r>
    </w:p>
    <w:p w:rsidR="00070541" w:rsidRDefault="00070541" w:rsidP="0040068C">
      <w:pPr>
        <w:tabs>
          <w:tab w:val="left" w:pos="851"/>
        </w:tabs>
        <w:ind w:firstLine="709"/>
        <w:jc w:val="both"/>
        <w:rPr>
          <w:sz w:val="28"/>
          <w:szCs w:val="28"/>
        </w:rPr>
      </w:pPr>
      <w:r>
        <w:rPr>
          <w:sz w:val="28"/>
          <w:szCs w:val="28"/>
        </w:rPr>
        <w:t xml:space="preserve">3.4. </w:t>
      </w:r>
      <w:r w:rsidRPr="00244437">
        <w:rPr>
          <w:sz w:val="28"/>
          <w:szCs w:val="28"/>
        </w:rPr>
        <w:t xml:space="preserve">Рассмотрение заявления с прилагаемыми документами </w:t>
      </w:r>
      <w:r>
        <w:rPr>
          <w:sz w:val="28"/>
          <w:szCs w:val="28"/>
        </w:rPr>
        <w:t xml:space="preserve">Комиссией по жилищным вопросам администрации </w:t>
      </w:r>
      <w:r w:rsidR="0040068C">
        <w:rPr>
          <w:sz w:val="28"/>
          <w:szCs w:val="28"/>
        </w:rPr>
        <w:t xml:space="preserve">МО «Тимирязевское сельское поселение» </w:t>
      </w:r>
      <w:r>
        <w:rPr>
          <w:sz w:val="28"/>
          <w:szCs w:val="28"/>
        </w:rPr>
        <w:t>и</w:t>
      </w:r>
      <w:r w:rsidRPr="00244437">
        <w:rPr>
          <w:sz w:val="28"/>
          <w:szCs w:val="28"/>
        </w:rPr>
        <w:t xml:space="preserve"> принятие решения о </w:t>
      </w:r>
      <w:r>
        <w:rPr>
          <w:sz w:val="28"/>
          <w:szCs w:val="28"/>
        </w:rPr>
        <w:t>постановке на учет в качестве нуждающихся в жилых помещениях либо об отказе в принятии на учет</w:t>
      </w:r>
      <w:r w:rsidR="0040068C">
        <w:rPr>
          <w:sz w:val="28"/>
          <w:szCs w:val="28"/>
        </w:rPr>
        <w:t>.</w:t>
      </w:r>
    </w:p>
    <w:p w:rsidR="00070541" w:rsidRPr="00D82C87" w:rsidRDefault="00070541" w:rsidP="009237B4">
      <w:pPr>
        <w:tabs>
          <w:tab w:val="left" w:pos="851"/>
        </w:tabs>
        <w:ind w:firstLine="709"/>
        <w:jc w:val="both"/>
        <w:rPr>
          <w:sz w:val="28"/>
          <w:szCs w:val="28"/>
        </w:rPr>
      </w:pPr>
      <w:r>
        <w:rPr>
          <w:sz w:val="28"/>
          <w:szCs w:val="28"/>
        </w:rPr>
        <w:t xml:space="preserve"> </w:t>
      </w:r>
      <w:r w:rsidRPr="00D82C87">
        <w:rPr>
          <w:sz w:val="28"/>
          <w:szCs w:val="28"/>
        </w:rPr>
        <w:t xml:space="preserve">Специалист отдела </w:t>
      </w:r>
      <w:r>
        <w:rPr>
          <w:sz w:val="28"/>
          <w:szCs w:val="28"/>
        </w:rPr>
        <w:t xml:space="preserve">в течение 10 календарных дней </w:t>
      </w:r>
      <w:r w:rsidRPr="00D82C87">
        <w:rPr>
          <w:sz w:val="28"/>
          <w:szCs w:val="28"/>
        </w:rPr>
        <w:t xml:space="preserve">осуществляет проверку комплектности представленных документов и полноты содержащейся в заявлении информации с учетом требований Жилищного кодекса Российской Федерации и </w:t>
      </w:r>
      <w:r>
        <w:rPr>
          <w:sz w:val="28"/>
          <w:szCs w:val="28"/>
        </w:rPr>
        <w:t xml:space="preserve">иного </w:t>
      </w:r>
      <w:r w:rsidRPr="00D82C87">
        <w:rPr>
          <w:sz w:val="28"/>
          <w:szCs w:val="28"/>
        </w:rPr>
        <w:t>законо</w:t>
      </w:r>
      <w:r>
        <w:rPr>
          <w:sz w:val="28"/>
          <w:szCs w:val="28"/>
        </w:rPr>
        <w:t>дательства</w:t>
      </w:r>
      <w:r w:rsidRPr="00D82C87">
        <w:rPr>
          <w:sz w:val="28"/>
          <w:szCs w:val="28"/>
        </w:rPr>
        <w:t xml:space="preserve"> Российской Федерации.</w:t>
      </w:r>
    </w:p>
    <w:p w:rsidR="00070541" w:rsidRDefault="00070541" w:rsidP="009237B4">
      <w:pPr>
        <w:ind w:firstLine="709"/>
        <w:jc w:val="both"/>
        <w:rPr>
          <w:sz w:val="28"/>
          <w:szCs w:val="28"/>
        </w:rPr>
      </w:pPr>
      <w:r>
        <w:rPr>
          <w:sz w:val="28"/>
          <w:szCs w:val="28"/>
        </w:rPr>
        <w:t xml:space="preserve"> При соответствии предоставленных документов, рассмотрение вопроса о постановке граждан на жилищный учет выносится на рассмотрение Комиссии по жилищным вопросам администрации муниципального образования </w:t>
      </w:r>
      <w:r w:rsidR="0040068C">
        <w:rPr>
          <w:sz w:val="28"/>
          <w:szCs w:val="28"/>
        </w:rPr>
        <w:t>«Тимирязевское сельское поселение»</w:t>
      </w:r>
      <w:r>
        <w:rPr>
          <w:sz w:val="28"/>
          <w:szCs w:val="28"/>
        </w:rPr>
        <w:t>.</w:t>
      </w:r>
    </w:p>
    <w:p w:rsidR="00070541" w:rsidRDefault="00070541" w:rsidP="0040068C">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3.5.П</w:t>
      </w:r>
      <w:r w:rsidRPr="00A604A8">
        <w:rPr>
          <w:rFonts w:ascii="Times New Roman" w:hAnsi="Times New Roman" w:cs="Times New Roman"/>
          <w:sz w:val="28"/>
          <w:szCs w:val="28"/>
        </w:rPr>
        <w:t xml:space="preserve">одготовка проекта распоряжения </w:t>
      </w:r>
      <w:r>
        <w:rPr>
          <w:rFonts w:ascii="Times New Roman" w:hAnsi="Times New Roman" w:cs="Times New Roman"/>
          <w:sz w:val="28"/>
          <w:szCs w:val="28"/>
        </w:rPr>
        <w:t>а</w:t>
      </w:r>
      <w:r w:rsidRPr="00A604A8">
        <w:rPr>
          <w:rFonts w:ascii="Times New Roman" w:hAnsi="Times New Roman" w:cs="Times New Roman"/>
          <w:sz w:val="28"/>
          <w:szCs w:val="28"/>
        </w:rPr>
        <w:t xml:space="preserve">дминистрации муниципального </w:t>
      </w:r>
      <w:r w:rsidRPr="0040068C">
        <w:rPr>
          <w:rFonts w:ascii="Times New Roman" w:hAnsi="Times New Roman" w:cs="Times New Roman"/>
          <w:sz w:val="28"/>
          <w:szCs w:val="28"/>
        </w:rPr>
        <w:t xml:space="preserve">образования </w:t>
      </w:r>
      <w:r w:rsidR="0040068C" w:rsidRPr="0040068C">
        <w:rPr>
          <w:rFonts w:ascii="Times New Roman" w:hAnsi="Times New Roman" w:cs="Times New Roman"/>
          <w:sz w:val="28"/>
          <w:szCs w:val="28"/>
        </w:rPr>
        <w:t>«Тимирязевское сельское поселение»</w:t>
      </w:r>
      <w:r w:rsidRPr="0040068C">
        <w:rPr>
          <w:rFonts w:ascii="Times New Roman" w:hAnsi="Times New Roman" w:cs="Times New Roman"/>
          <w:sz w:val="28"/>
          <w:szCs w:val="28"/>
        </w:rPr>
        <w:t xml:space="preserve"> об утверждении решения</w:t>
      </w:r>
      <w:r w:rsidR="0040068C">
        <w:rPr>
          <w:rFonts w:ascii="Times New Roman" w:hAnsi="Times New Roman" w:cs="Times New Roman"/>
          <w:sz w:val="28"/>
          <w:szCs w:val="28"/>
        </w:rPr>
        <w:t xml:space="preserve"> </w:t>
      </w:r>
      <w:r w:rsidRPr="00A604A8">
        <w:rPr>
          <w:rFonts w:ascii="Times New Roman" w:hAnsi="Times New Roman" w:cs="Times New Roman"/>
          <w:sz w:val="28"/>
          <w:szCs w:val="28"/>
        </w:rPr>
        <w:t>Комиссии по жилищным вопросам</w:t>
      </w:r>
      <w:r>
        <w:rPr>
          <w:rFonts w:ascii="Times New Roman" w:hAnsi="Times New Roman" w:cs="Times New Roman"/>
          <w:sz w:val="28"/>
          <w:szCs w:val="28"/>
        </w:rPr>
        <w:t>.</w:t>
      </w:r>
    </w:p>
    <w:p w:rsidR="00070541" w:rsidRPr="0040068C" w:rsidRDefault="00070541" w:rsidP="009237B4">
      <w:pPr>
        <w:pStyle w:val="a9"/>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E243C7">
        <w:rPr>
          <w:rFonts w:ascii="Times New Roman" w:hAnsi="Times New Roman" w:cs="Times New Roman"/>
          <w:sz w:val="28"/>
          <w:szCs w:val="28"/>
          <w:lang w:eastAsia="ru-RU"/>
        </w:rPr>
        <w:t>ешение Комиссии по жилищным вопросам</w:t>
      </w:r>
      <w:r>
        <w:rPr>
          <w:rFonts w:ascii="Times New Roman" w:hAnsi="Times New Roman" w:cs="Times New Roman"/>
          <w:sz w:val="28"/>
          <w:szCs w:val="28"/>
          <w:lang w:eastAsia="ru-RU"/>
        </w:rPr>
        <w:t xml:space="preserve"> утверждается распоряжением </w:t>
      </w:r>
      <w:r w:rsidRPr="0040068C">
        <w:rPr>
          <w:rFonts w:ascii="Times New Roman" w:hAnsi="Times New Roman" w:cs="Times New Roman"/>
          <w:sz w:val="28"/>
          <w:szCs w:val="28"/>
          <w:lang w:eastAsia="ru-RU"/>
        </w:rPr>
        <w:t xml:space="preserve">администрации муниципального образования </w:t>
      </w:r>
      <w:r w:rsidR="0040068C" w:rsidRPr="0040068C">
        <w:rPr>
          <w:rFonts w:ascii="Times New Roman" w:hAnsi="Times New Roman" w:cs="Times New Roman"/>
          <w:sz w:val="28"/>
          <w:szCs w:val="28"/>
        </w:rPr>
        <w:t>«Тимирязевское сельское поселение»</w:t>
      </w:r>
      <w:r w:rsidRPr="0040068C">
        <w:rPr>
          <w:rFonts w:ascii="Times New Roman" w:hAnsi="Times New Roman" w:cs="Times New Roman"/>
          <w:sz w:val="28"/>
          <w:szCs w:val="28"/>
          <w:lang w:eastAsia="ru-RU"/>
        </w:rPr>
        <w:t>.</w:t>
      </w:r>
    </w:p>
    <w:p w:rsidR="00070541" w:rsidRDefault="00070541" w:rsidP="009237B4">
      <w:pPr>
        <w:ind w:firstLine="709"/>
        <w:jc w:val="both"/>
        <w:rPr>
          <w:sz w:val="28"/>
          <w:szCs w:val="28"/>
        </w:rPr>
      </w:pPr>
      <w:r>
        <w:rPr>
          <w:sz w:val="28"/>
          <w:szCs w:val="28"/>
        </w:rPr>
        <w:t xml:space="preserve">Максимальный срок исполнения административной процедуры –             20 дней. </w:t>
      </w:r>
    </w:p>
    <w:p w:rsidR="00070541" w:rsidRDefault="00070541" w:rsidP="009237B4">
      <w:pPr>
        <w:pStyle w:val="a9"/>
        <w:widowControl w:val="0"/>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3.6.У</w:t>
      </w:r>
      <w:r w:rsidRPr="00A604A8">
        <w:rPr>
          <w:rFonts w:ascii="Times New Roman" w:hAnsi="Times New Roman" w:cs="Times New Roman"/>
          <w:sz w:val="28"/>
          <w:szCs w:val="28"/>
        </w:rPr>
        <w:t>ведомление заявителя о принятом решении.</w:t>
      </w:r>
    </w:p>
    <w:p w:rsidR="00070541" w:rsidRPr="0040068C" w:rsidRDefault="00070541" w:rsidP="009237B4">
      <w:pPr>
        <w:pStyle w:val="a9"/>
        <w:tabs>
          <w:tab w:val="left" w:pos="0"/>
        </w:tabs>
        <w:spacing w:after="0" w:line="240" w:lineRule="auto"/>
        <w:ind w:left="0" w:firstLine="709"/>
        <w:jc w:val="both"/>
        <w:rPr>
          <w:rFonts w:ascii="Times New Roman" w:hAnsi="Times New Roman" w:cs="Times New Roman"/>
          <w:sz w:val="28"/>
          <w:szCs w:val="28"/>
        </w:rPr>
      </w:pPr>
      <w:r w:rsidRPr="0040068C">
        <w:rPr>
          <w:rFonts w:ascii="Times New Roman" w:hAnsi="Times New Roman" w:cs="Times New Roman"/>
          <w:sz w:val="28"/>
          <w:szCs w:val="28"/>
        </w:rPr>
        <w:t xml:space="preserve">Структурное подразделение администрации муниципального образования </w:t>
      </w:r>
      <w:r w:rsidR="0040068C" w:rsidRPr="0040068C">
        <w:rPr>
          <w:rFonts w:ascii="Times New Roman" w:hAnsi="Times New Roman" w:cs="Times New Roman"/>
          <w:sz w:val="28"/>
          <w:szCs w:val="28"/>
        </w:rPr>
        <w:t>«Тимирязевское сельское поселение»</w:t>
      </w:r>
      <w:r w:rsidRPr="0040068C">
        <w:rPr>
          <w:rFonts w:ascii="Times New Roman" w:hAnsi="Times New Roman" w:cs="Times New Roman"/>
          <w:sz w:val="28"/>
          <w:szCs w:val="28"/>
        </w:rPr>
        <w:t xml:space="preserve"> не позднее чем через 5 (пять)</w:t>
      </w:r>
    </w:p>
    <w:p w:rsidR="00070541" w:rsidRPr="0040068C" w:rsidRDefault="00070541" w:rsidP="00844D37">
      <w:pPr>
        <w:pStyle w:val="a9"/>
        <w:tabs>
          <w:tab w:val="left" w:pos="0"/>
        </w:tabs>
        <w:spacing w:after="0" w:line="240" w:lineRule="auto"/>
        <w:ind w:left="0"/>
        <w:jc w:val="both"/>
        <w:rPr>
          <w:rFonts w:ascii="Times New Roman" w:hAnsi="Times New Roman" w:cs="Times New Roman"/>
          <w:sz w:val="28"/>
          <w:szCs w:val="28"/>
        </w:rPr>
      </w:pPr>
      <w:r w:rsidRPr="0040068C">
        <w:rPr>
          <w:rFonts w:ascii="Times New Roman" w:hAnsi="Times New Roman" w:cs="Times New Roman"/>
          <w:sz w:val="28"/>
          <w:szCs w:val="28"/>
        </w:rPr>
        <w:lastRenderedPageBreak/>
        <w:t xml:space="preserve">рабочих дней со дня регистрации распоряжения администрации </w:t>
      </w:r>
      <w:r w:rsidR="0040068C" w:rsidRPr="0040068C">
        <w:rPr>
          <w:rFonts w:ascii="Times New Roman" w:hAnsi="Times New Roman" w:cs="Times New Roman"/>
          <w:sz w:val="28"/>
          <w:szCs w:val="28"/>
        </w:rPr>
        <w:t xml:space="preserve">«Тимирязевское сельское поселение» </w:t>
      </w:r>
      <w:r w:rsidRPr="0040068C">
        <w:rPr>
          <w:rFonts w:ascii="Times New Roman" w:hAnsi="Times New Roman" w:cs="Times New Roman"/>
          <w:sz w:val="28"/>
          <w:szCs w:val="28"/>
        </w:rPr>
        <w:t>об утверждении решения о принятии</w:t>
      </w:r>
      <w:r w:rsidR="0040068C" w:rsidRPr="0040068C">
        <w:rPr>
          <w:rFonts w:ascii="Times New Roman" w:hAnsi="Times New Roman" w:cs="Times New Roman"/>
          <w:sz w:val="28"/>
          <w:szCs w:val="28"/>
        </w:rPr>
        <w:t xml:space="preserve"> </w:t>
      </w:r>
      <w:r w:rsidRPr="0040068C">
        <w:rPr>
          <w:rFonts w:ascii="Times New Roman" w:hAnsi="Times New Roman" w:cs="Times New Roman"/>
          <w:sz w:val="28"/>
          <w:szCs w:val="28"/>
        </w:rPr>
        <w:t xml:space="preserve">заявителя на жилищный учет, выдает лично заявителю  (его законному представителю), или направляет в адрес заявителя по почте. </w:t>
      </w:r>
    </w:p>
    <w:p w:rsidR="00070541" w:rsidRPr="0040068C" w:rsidRDefault="00070541" w:rsidP="009237B4">
      <w:pPr>
        <w:pStyle w:val="a9"/>
        <w:tabs>
          <w:tab w:val="left" w:pos="0"/>
        </w:tabs>
        <w:spacing w:after="0" w:line="240" w:lineRule="auto"/>
        <w:ind w:left="0" w:firstLine="709"/>
        <w:jc w:val="both"/>
        <w:rPr>
          <w:rFonts w:ascii="Times New Roman" w:hAnsi="Times New Roman" w:cs="Times New Roman"/>
          <w:sz w:val="28"/>
          <w:szCs w:val="28"/>
        </w:rPr>
      </w:pPr>
      <w:r w:rsidRPr="0040068C">
        <w:rPr>
          <w:rFonts w:ascii="Times New Roman" w:hAnsi="Times New Roman" w:cs="Times New Roman"/>
          <w:sz w:val="28"/>
          <w:szCs w:val="28"/>
        </w:rPr>
        <w:t xml:space="preserve">Выдача  выписки из распоряжения и выписки из протокола Комиссии по жилищным вопросам производится непосредственно в </w:t>
      </w:r>
      <w:r w:rsidR="0040068C" w:rsidRPr="0040068C">
        <w:rPr>
          <w:rFonts w:ascii="Times New Roman" w:hAnsi="Times New Roman" w:cs="Times New Roman"/>
          <w:sz w:val="28"/>
          <w:szCs w:val="28"/>
        </w:rPr>
        <w:t>МО «Тимирязевское сельское поселение»</w:t>
      </w:r>
      <w:r w:rsidRPr="0040068C">
        <w:rPr>
          <w:rFonts w:ascii="Times New Roman" w:hAnsi="Times New Roman" w:cs="Times New Roman"/>
          <w:sz w:val="28"/>
          <w:szCs w:val="28"/>
        </w:rPr>
        <w:t>.</w:t>
      </w:r>
    </w:p>
    <w:p w:rsidR="00070541" w:rsidRPr="0040068C" w:rsidRDefault="00070541" w:rsidP="009237B4">
      <w:pPr>
        <w:pStyle w:val="a9"/>
        <w:tabs>
          <w:tab w:val="left" w:pos="0"/>
        </w:tabs>
        <w:spacing w:after="0" w:line="240" w:lineRule="auto"/>
        <w:ind w:left="0" w:firstLine="709"/>
        <w:jc w:val="both"/>
        <w:rPr>
          <w:rFonts w:ascii="Times New Roman" w:hAnsi="Times New Roman" w:cs="Times New Roman"/>
          <w:sz w:val="28"/>
          <w:szCs w:val="28"/>
        </w:rPr>
      </w:pPr>
      <w:r w:rsidRPr="0040068C">
        <w:rPr>
          <w:rFonts w:ascii="Times New Roman" w:hAnsi="Times New Roman" w:cs="Times New Roman"/>
          <w:sz w:val="28"/>
          <w:szCs w:val="28"/>
        </w:rPr>
        <w:t>При выдаче документов специалист</w:t>
      </w:r>
      <w:r w:rsidR="0040068C" w:rsidRPr="0040068C">
        <w:rPr>
          <w:rFonts w:ascii="Times New Roman" w:hAnsi="Times New Roman" w:cs="Times New Roman"/>
          <w:sz w:val="28"/>
          <w:szCs w:val="28"/>
        </w:rPr>
        <w:t xml:space="preserve"> МО «Тимирязевское сельское поселение»</w:t>
      </w:r>
      <w:r w:rsidRPr="0040068C">
        <w:rPr>
          <w:rFonts w:ascii="Times New Roman" w:hAnsi="Times New Roman" w:cs="Times New Roman"/>
          <w:sz w:val="28"/>
          <w:szCs w:val="28"/>
        </w:rPr>
        <w:t>:</w:t>
      </w:r>
    </w:p>
    <w:p w:rsidR="00070541" w:rsidRPr="00DB63D6" w:rsidRDefault="00070541" w:rsidP="009237B4">
      <w:pPr>
        <w:pStyle w:val="a9"/>
        <w:tabs>
          <w:tab w:val="left" w:pos="0"/>
        </w:tabs>
        <w:spacing w:after="0" w:line="240" w:lineRule="auto"/>
        <w:ind w:left="0" w:firstLine="709"/>
        <w:jc w:val="both"/>
        <w:rPr>
          <w:rFonts w:ascii="Times New Roman" w:hAnsi="Times New Roman" w:cs="Times New Roman"/>
          <w:sz w:val="28"/>
          <w:szCs w:val="28"/>
        </w:rPr>
      </w:pPr>
      <w:r w:rsidRPr="00DB63D6">
        <w:rPr>
          <w:rFonts w:ascii="Times New Roman" w:hAnsi="Times New Roman" w:cs="Times New Roman"/>
          <w:sz w:val="28"/>
          <w:szCs w:val="28"/>
        </w:rPr>
        <w:t>- устанавливает личность заявителя, наличие соответствующих полномочий на получение муниципальной услуги;</w:t>
      </w:r>
    </w:p>
    <w:p w:rsidR="00070541" w:rsidRPr="00DB63D6" w:rsidRDefault="00070541" w:rsidP="009237B4">
      <w:pPr>
        <w:pStyle w:val="a9"/>
        <w:tabs>
          <w:tab w:val="left" w:pos="0"/>
        </w:tabs>
        <w:spacing w:after="0" w:line="240" w:lineRule="auto"/>
        <w:ind w:left="0" w:firstLine="709"/>
        <w:jc w:val="both"/>
        <w:rPr>
          <w:rFonts w:ascii="Times New Roman" w:hAnsi="Times New Roman" w:cs="Times New Roman"/>
          <w:sz w:val="28"/>
          <w:szCs w:val="28"/>
        </w:rPr>
      </w:pPr>
      <w:r w:rsidRPr="00DB63D6">
        <w:rPr>
          <w:rFonts w:ascii="Times New Roman" w:hAnsi="Times New Roman" w:cs="Times New Roman"/>
          <w:sz w:val="28"/>
          <w:szCs w:val="28"/>
        </w:rPr>
        <w:t>-   знакомит с перечнем и содержанием выдаваемых документов;</w:t>
      </w:r>
    </w:p>
    <w:p w:rsidR="00070541" w:rsidRPr="00DB63D6" w:rsidRDefault="00070541" w:rsidP="0040068C">
      <w:pPr>
        <w:pStyle w:val="a9"/>
        <w:tabs>
          <w:tab w:val="left" w:pos="0"/>
        </w:tabs>
        <w:spacing w:after="0" w:line="240" w:lineRule="auto"/>
        <w:ind w:left="0" w:firstLine="709"/>
        <w:jc w:val="both"/>
        <w:rPr>
          <w:rFonts w:ascii="Times New Roman" w:hAnsi="Times New Roman" w:cs="Times New Roman"/>
          <w:sz w:val="28"/>
          <w:szCs w:val="28"/>
        </w:rPr>
      </w:pPr>
      <w:r w:rsidRPr="00DB63D6">
        <w:rPr>
          <w:rFonts w:ascii="Times New Roman" w:hAnsi="Times New Roman" w:cs="Times New Roman"/>
          <w:sz w:val="28"/>
          <w:szCs w:val="28"/>
        </w:rPr>
        <w:t xml:space="preserve">- если за получением готового документа обращается представитель </w:t>
      </w:r>
      <w:r w:rsidRPr="0040068C">
        <w:rPr>
          <w:rFonts w:ascii="Times New Roman" w:hAnsi="Times New Roman" w:cs="Times New Roman"/>
          <w:sz w:val="28"/>
          <w:szCs w:val="28"/>
        </w:rPr>
        <w:t xml:space="preserve">заявителя, специалист </w:t>
      </w:r>
      <w:r w:rsidR="0040068C" w:rsidRPr="0040068C">
        <w:rPr>
          <w:rFonts w:ascii="Times New Roman" w:hAnsi="Times New Roman" w:cs="Times New Roman"/>
          <w:sz w:val="28"/>
          <w:szCs w:val="28"/>
        </w:rPr>
        <w:t xml:space="preserve">МО «Тимирязевское сельское поселение» </w:t>
      </w:r>
      <w:r w:rsidRPr="0040068C">
        <w:rPr>
          <w:rFonts w:ascii="Times New Roman" w:hAnsi="Times New Roman" w:cs="Times New Roman"/>
          <w:sz w:val="28"/>
          <w:szCs w:val="28"/>
        </w:rPr>
        <w:t>на расписке</w:t>
      </w:r>
      <w:r w:rsidRPr="00DB63D6">
        <w:rPr>
          <w:rFonts w:ascii="Times New Roman" w:hAnsi="Times New Roman" w:cs="Times New Roman"/>
          <w:sz w:val="28"/>
          <w:szCs w:val="28"/>
        </w:rPr>
        <w:t xml:space="preserve"> указывает номер и дату документа, подтверждающего его полномочия, или если представлять интересы заявителя уполномочено новое лицо, не указанное в выписке, делает копию документа, подтверждающего его полномочия, и скрепляет его с распиской;</w:t>
      </w:r>
    </w:p>
    <w:p w:rsidR="00070541" w:rsidRPr="00DB63D6" w:rsidRDefault="00070541" w:rsidP="009237B4">
      <w:pPr>
        <w:pStyle w:val="a9"/>
        <w:tabs>
          <w:tab w:val="left" w:pos="0"/>
        </w:tabs>
        <w:spacing w:after="0" w:line="240" w:lineRule="auto"/>
        <w:ind w:left="0" w:firstLine="709"/>
        <w:jc w:val="both"/>
        <w:rPr>
          <w:rFonts w:ascii="Times New Roman" w:hAnsi="Times New Roman" w:cs="Times New Roman"/>
          <w:sz w:val="28"/>
          <w:szCs w:val="28"/>
        </w:rPr>
      </w:pPr>
      <w:r w:rsidRPr="00DB63D6">
        <w:rPr>
          <w:rFonts w:ascii="Times New Roman" w:hAnsi="Times New Roman" w:cs="Times New Roman"/>
          <w:sz w:val="28"/>
          <w:szCs w:val="28"/>
        </w:rPr>
        <w:t>- Заявитель подтверждает получение документов личной подписью с расшифровкой на втором экземпляре, который хранится в  учетном деле заявителя.</w:t>
      </w:r>
    </w:p>
    <w:p w:rsidR="00070541" w:rsidRPr="00221501" w:rsidRDefault="00070541" w:rsidP="005B7C2D">
      <w:pPr>
        <w:pStyle w:val="1"/>
        <w:jc w:val="both"/>
        <w:rPr>
          <w:rFonts w:ascii="Times New Roman" w:hAnsi="Times New Roman" w:cs="Times New Roman"/>
          <w:b w:val="0"/>
          <w:bCs w:val="0"/>
          <w:color w:val="auto"/>
          <w:sz w:val="28"/>
          <w:szCs w:val="28"/>
        </w:rPr>
      </w:pPr>
      <w:r w:rsidRPr="00221501">
        <w:rPr>
          <w:rFonts w:ascii="Times New Roman" w:hAnsi="Times New Roman" w:cs="Times New Roman"/>
          <w:color w:val="auto"/>
          <w:sz w:val="28"/>
          <w:szCs w:val="28"/>
        </w:rPr>
        <w:tab/>
      </w:r>
      <w:r w:rsidRPr="00221501">
        <w:rPr>
          <w:rFonts w:ascii="Times New Roman" w:hAnsi="Times New Roman" w:cs="Times New Roman"/>
          <w:b w:val="0"/>
          <w:bCs w:val="0"/>
          <w:color w:val="auto"/>
          <w:sz w:val="28"/>
          <w:szCs w:val="28"/>
        </w:rPr>
        <w:t>3.</w:t>
      </w:r>
      <w:r>
        <w:rPr>
          <w:rFonts w:ascii="Times New Roman" w:hAnsi="Times New Roman" w:cs="Times New Roman"/>
          <w:b w:val="0"/>
          <w:bCs w:val="0"/>
          <w:color w:val="auto"/>
          <w:sz w:val="28"/>
          <w:szCs w:val="28"/>
        </w:rPr>
        <w:t>7</w:t>
      </w:r>
      <w:r w:rsidRPr="00221501">
        <w:rPr>
          <w:rFonts w:ascii="Times New Roman" w:hAnsi="Times New Roman" w:cs="Times New Roman"/>
          <w:b w:val="0"/>
          <w:bCs w:val="0"/>
          <w:color w:val="auto"/>
          <w:sz w:val="28"/>
          <w:szCs w:val="28"/>
        </w:rPr>
        <w:t>. Порядок исправления допущенных опечаток и (или) ошибок в выданных в результате предоставления муниципальной услуги документах</w:t>
      </w:r>
    </w:p>
    <w:p w:rsidR="00070541" w:rsidRPr="0040068C" w:rsidRDefault="00070541" w:rsidP="005B7C2D">
      <w:pPr>
        <w:jc w:val="both"/>
        <w:rPr>
          <w:sz w:val="28"/>
          <w:szCs w:val="28"/>
        </w:rPr>
      </w:pPr>
      <w:bookmarkStart w:id="7" w:name="sub_102"/>
      <w:r w:rsidRPr="0040068C">
        <w:rPr>
          <w:sz w:val="28"/>
          <w:szCs w:val="28"/>
        </w:rPr>
        <w:tab/>
        <w:t xml:space="preserve">3.7.1. В случае выявления допущенных опечаток и (или) ошибок в выданных в результате предоставления муниципальной услуги документах Заявитель представляет в </w:t>
      </w:r>
      <w:r w:rsidR="00A92DC1" w:rsidRPr="0040068C">
        <w:rPr>
          <w:sz w:val="28"/>
          <w:szCs w:val="28"/>
        </w:rPr>
        <w:t>МО «Тимирязевское сельское поселение»</w:t>
      </w:r>
      <w:r w:rsidRPr="0040068C">
        <w:rPr>
          <w:sz w:val="28"/>
          <w:szCs w:val="28"/>
        </w:rPr>
        <w:t xml:space="preserve"> заявление об исправлении таких опечаток и (или) ошибок.</w:t>
      </w:r>
    </w:p>
    <w:p w:rsidR="00070541" w:rsidRPr="0040068C" w:rsidRDefault="00070541" w:rsidP="005B7C2D">
      <w:pPr>
        <w:jc w:val="both"/>
        <w:rPr>
          <w:sz w:val="28"/>
          <w:szCs w:val="28"/>
        </w:rPr>
      </w:pPr>
      <w:bookmarkStart w:id="8" w:name="sub_103"/>
      <w:bookmarkEnd w:id="7"/>
      <w:r w:rsidRPr="0040068C">
        <w:rPr>
          <w:sz w:val="28"/>
          <w:szCs w:val="28"/>
        </w:rPr>
        <w:tab/>
        <w:t xml:space="preserve">3.7.2. Ответственный специалист </w:t>
      </w:r>
      <w:r w:rsidR="00A92DC1" w:rsidRPr="0040068C">
        <w:rPr>
          <w:sz w:val="28"/>
          <w:szCs w:val="28"/>
        </w:rPr>
        <w:t>МО «Тимирязевское сельское поселение»</w:t>
      </w:r>
      <w:r w:rsidRPr="0040068C">
        <w:rPr>
          <w:sz w:val="28"/>
          <w:szCs w:val="28"/>
        </w:rPr>
        <w:t xml:space="preserve">  в срок, не превышающий трех рабочих дней с момента поступления соответствующего заявления, проводит проверку указанных в заявлении сведений.</w:t>
      </w:r>
    </w:p>
    <w:p w:rsidR="00070541" w:rsidRPr="0040068C" w:rsidRDefault="00070541" w:rsidP="005B7C2D">
      <w:pPr>
        <w:jc w:val="both"/>
        <w:rPr>
          <w:sz w:val="28"/>
          <w:szCs w:val="28"/>
        </w:rPr>
      </w:pPr>
      <w:bookmarkStart w:id="9" w:name="sub_104"/>
      <w:bookmarkEnd w:id="8"/>
      <w:r w:rsidRPr="0040068C">
        <w:rPr>
          <w:sz w:val="28"/>
          <w:szCs w:val="28"/>
        </w:rPr>
        <w:tab/>
        <w:t xml:space="preserve">3.7.3. В случае выявления допущенных опечаток и (или) ошибок в выданных в результате предоставления муниципальной услуги документах ответственный специалист </w:t>
      </w:r>
      <w:r w:rsidR="00A92DC1" w:rsidRPr="0040068C">
        <w:rPr>
          <w:sz w:val="28"/>
          <w:szCs w:val="28"/>
        </w:rPr>
        <w:t>МО «Тимирязевское сельское поселение»</w:t>
      </w:r>
      <w:r w:rsidRPr="0040068C">
        <w:rPr>
          <w:sz w:val="28"/>
          <w:szCs w:val="28"/>
        </w:rPr>
        <w:t xml:space="preserve">  осуществляет их замену в срок, не превышающий 5 рабочих дней с момента поступления соответствующего заявления.</w:t>
      </w:r>
    </w:p>
    <w:bookmarkEnd w:id="9"/>
    <w:p w:rsidR="00070541" w:rsidRPr="00BD5131" w:rsidRDefault="00070541" w:rsidP="00BD5131">
      <w:pPr>
        <w:jc w:val="both"/>
        <w:rPr>
          <w:sz w:val="28"/>
          <w:szCs w:val="28"/>
        </w:rPr>
      </w:pPr>
      <w:r>
        <w:rPr>
          <w:sz w:val="28"/>
          <w:szCs w:val="28"/>
        </w:rPr>
        <w:tab/>
      </w:r>
      <w:r w:rsidRPr="005B7C2D">
        <w:rPr>
          <w:sz w:val="28"/>
          <w:szCs w:val="28"/>
        </w:rPr>
        <w:t>3.</w:t>
      </w:r>
      <w:r>
        <w:rPr>
          <w:sz w:val="28"/>
          <w:szCs w:val="28"/>
        </w:rPr>
        <w:t>7</w:t>
      </w:r>
      <w:r w:rsidRPr="005B7C2D">
        <w:rPr>
          <w:sz w:val="28"/>
          <w:szCs w:val="28"/>
        </w:rPr>
        <w:t xml:space="preserve">.4. В случае отсутствия опечаток и (или) ошибок в документах, выданных в результате предоставления </w:t>
      </w:r>
      <w:r>
        <w:rPr>
          <w:sz w:val="28"/>
          <w:szCs w:val="28"/>
        </w:rPr>
        <w:t>муниципальной</w:t>
      </w:r>
      <w:r w:rsidRPr="005B7C2D">
        <w:rPr>
          <w:sz w:val="28"/>
          <w:szCs w:val="28"/>
        </w:rPr>
        <w:t xml:space="preserve"> услуги, </w:t>
      </w:r>
      <w:r>
        <w:rPr>
          <w:sz w:val="28"/>
          <w:szCs w:val="28"/>
        </w:rPr>
        <w:t>о</w:t>
      </w:r>
      <w:r w:rsidRPr="005B7C2D">
        <w:rPr>
          <w:sz w:val="28"/>
          <w:szCs w:val="28"/>
        </w:rPr>
        <w:t xml:space="preserve">тветственный </w:t>
      </w:r>
      <w:r w:rsidRPr="00BD5131">
        <w:rPr>
          <w:sz w:val="28"/>
          <w:szCs w:val="28"/>
        </w:rPr>
        <w:t xml:space="preserve">специалист </w:t>
      </w:r>
      <w:r w:rsidR="00A92DC1">
        <w:rPr>
          <w:sz w:val="28"/>
          <w:szCs w:val="28"/>
        </w:rPr>
        <w:t>МО «Тимирязевское сельское поселение»</w:t>
      </w:r>
      <w:r w:rsidRPr="00BD5131">
        <w:rPr>
          <w:sz w:val="28"/>
          <w:szCs w:val="28"/>
        </w:rP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70541" w:rsidRPr="00BD5131" w:rsidRDefault="00070541" w:rsidP="00BD5131">
      <w:pPr>
        <w:pStyle w:val="1"/>
        <w:jc w:val="both"/>
        <w:rPr>
          <w:rFonts w:ascii="Times New Roman" w:hAnsi="Times New Roman" w:cs="Times New Roman"/>
          <w:b w:val="0"/>
          <w:bCs w:val="0"/>
          <w:color w:val="auto"/>
          <w:sz w:val="28"/>
          <w:szCs w:val="28"/>
        </w:rPr>
      </w:pPr>
      <w:bookmarkStart w:id="10" w:name="sub_1163"/>
      <w:r>
        <w:rPr>
          <w:rFonts w:ascii="Times New Roman" w:hAnsi="Times New Roman" w:cs="Times New Roman"/>
          <w:color w:val="auto"/>
          <w:sz w:val="28"/>
          <w:szCs w:val="28"/>
        </w:rPr>
        <w:tab/>
      </w:r>
      <w:r w:rsidRPr="00BD5131">
        <w:rPr>
          <w:rFonts w:ascii="Times New Roman" w:hAnsi="Times New Roman" w:cs="Times New Roman"/>
          <w:b w:val="0"/>
          <w:bCs w:val="0"/>
          <w:color w:val="auto"/>
          <w:sz w:val="28"/>
          <w:szCs w:val="28"/>
        </w:rPr>
        <w:t>3.</w:t>
      </w:r>
      <w:r>
        <w:rPr>
          <w:rFonts w:ascii="Times New Roman" w:hAnsi="Times New Roman" w:cs="Times New Roman"/>
          <w:b w:val="0"/>
          <w:bCs w:val="0"/>
          <w:color w:val="auto"/>
          <w:sz w:val="28"/>
          <w:szCs w:val="28"/>
        </w:rPr>
        <w:t>8</w:t>
      </w:r>
      <w:r w:rsidRPr="00BD5131">
        <w:rPr>
          <w:rFonts w:ascii="Times New Roman" w:hAnsi="Times New Roman" w:cs="Times New Roman"/>
          <w:b w:val="0"/>
          <w:bCs w:val="0"/>
          <w:color w:val="auto"/>
          <w:sz w:val="28"/>
          <w:szCs w:val="28"/>
        </w:rPr>
        <w:t>. Особенности выполнения административных процедур (действий) в многофункциональных центрах предоставления муниципальных услуг</w:t>
      </w:r>
    </w:p>
    <w:p w:rsidR="00070541" w:rsidRPr="00BD5131" w:rsidRDefault="00070541" w:rsidP="00BD5131">
      <w:pPr>
        <w:jc w:val="both"/>
        <w:rPr>
          <w:sz w:val="28"/>
          <w:szCs w:val="28"/>
        </w:rPr>
      </w:pPr>
      <w:bookmarkStart w:id="11" w:name="sub_1145"/>
      <w:bookmarkEnd w:id="10"/>
      <w:r>
        <w:rPr>
          <w:sz w:val="28"/>
          <w:szCs w:val="28"/>
        </w:rPr>
        <w:lastRenderedPageBreak/>
        <w:tab/>
      </w:r>
      <w:r w:rsidRPr="00BD5131">
        <w:rPr>
          <w:sz w:val="28"/>
          <w:szCs w:val="28"/>
        </w:rPr>
        <w:t>3.</w:t>
      </w:r>
      <w:r>
        <w:rPr>
          <w:sz w:val="28"/>
          <w:szCs w:val="28"/>
        </w:rPr>
        <w:t>8</w:t>
      </w:r>
      <w:r w:rsidRPr="00BD5131">
        <w:rPr>
          <w:sz w:val="28"/>
          <w:szCs w:val="28"/>
        </w:rPr>
        <w:t xml:space="preserve">.1. Основанием для начала административной процедуры является подача в МФЦ заявителем запроса, с приложением документов, указанных в </w:t>
      </w:r>
      <w:hyperlink w:anchor="sub_1042" w:history="1">
        <w:r w:rsidRPr="00BD5131">
          <w:rPr>
            <w:rStyle w:val="ab"/>
            <w:color w:val="auto"/>
            <w:sz w:val="28"/>
            <w:szCs w:val="28"/>
          </w:rPr>
          <w:t>подпункта 2.6.</w:t>
        </w:r>
      </w:hyperlink>
      <w:r>
        <w:rPr>
          <w:sz w:val="28"/>
          <w:szCs w:val="28"/>
        </w:rPr>
        <w:t xml:space="preserve"> </w:t>
      </w:r>
      <w:r w:rsidRPr="00BD5131">
        <w:rPr>
          <w:sz w:val="28"/>
          <w:szCs w:val="28"/>
        </w:rPr>
        <w:t xml:space="preserve"> Административного регламента.</w:t>
      </w:r>
    </w:p>
    <w:p w:rsidR="00070541" w:rsidRPr="00BD5131" w:rsidRDefault="00070541" w:rsidP="00BD5131">
      <w:pPr>
        <w:jc w:val="both"/>
        <w:rPr>
          <w:sz w:val="28"/>
          <w:szCs w:val="28"/>
        </w:rPr>
      </w:pPr>
      <w:bookmarkStart w:id="12" w:name="sub_1146"/>
      <w:bookmarkEnd w:id="11"/>
      <w:r>
        <w:rPr>
          <w:sz w:val="28"/>
          <w:szCs w:val="28"/>
        </w:rPr>
        <w:tab/>
      </w:r>
      <w:r w:rsidRPr="00BD5131">
        <w:rPr>
          <w:sz w:val="28"/>
          <w:szCs w:val="28"/>
        </w:rPr>
        <w:t>3.</w:t>
      </w:r>
      <w:r>
        <w:rPr>
          <w:sz w:val="28"/>
          <w:szCs w:val="28"/>
        </w:rPr>
        <w:t>8</w:t>
      </w:r>
      <w:r w:rsidRPr="00BD5131">
        <w:rPr>
          <w:sz w:val="28"/>
          <w:szCs w:val="28"/>
        </w:rPr>
        <w:t xml:space="preserve">.2. Предоставление </w:t>
      </w:r>
      <w:r>
        <w:rPr>
          <w:sz w:val="28"/>
          <w:szCs w:val="28"/>
        </w:rPr>
        <w:t xml:space="preserve">муниципальной </w:t>
      </w:r>
      <w:r w:rsidRPr="00BD5131">
        <w:rPr>
          <w:sz w:val="28"/>
          <w:szCs w:val="28"/>
        </w:rPr>
        <w:t xml:space="preserve"> услуги в МФЦ осуществляется в соответствии с </w:t>
      </w:r>
      <w:hyperlink r:id="rId12" w:history="1">
        <w:r w:rsidRPr="00BD5131">
          <w:rPr>
            <w:rStyle w:val="ab"/>
            <w:color w:val="auto"/>
            <w:sz w:val="28"/>
            <w:szCs w:val="28"/>
          </w:rPr>
          <w:t>Федеральным законом</w:t>
        </w:r>
      </w:hyperlink>
      <w:r w:rsidRPr="00BD5131">
        <w:rPr>
          <w:sz w:val="28"/>
          <w:szCs w:val="28"/>
        </w:rPr>
        <w:t xml:space="preserve"> от 27.07.2010 </w:t>
      </w:r>
      <w:r>
        <w:rPr>
          <w:sz w:val="28"/>
          <w:szCs w:val="28"/>
        </w:rPr>
        <w:t>№</w:t>
      </w:r>
      <w:r w:rsidRPr="00BD5131">
        <w:rPr>
          <w:sz w:val="28"/>
          <w:szCs w:val="28"/>
        </w:rPr>
        <w:t xml:space="preserve"> 210-ФЗ, иными нормативными правовыми актами Российской Федерации, нормативными правовыми актами Республики Адыгея, по принципу </w:t>
      </w:r>
      <w:r>
        <w:rPr>
          <w:sz w:val="28"/>
          <w:szCs w:val="28"/>
        </w:rPr>
        <w:t>«</w:t>
      </w:r>
      <w:r w:rsidRPr="00BD5131">
        <w:rPr>
          <w:sz w:val="28"/>
          <w:szCs w:val="28"/>
        </w:rPr>
        <w:t>одного окна</w:t>
      </w:r>
      <w:r>
        <w:rPr>
          <w:sz w:val="28"/>
          <w:szCs w:val="28"/>
        </w:rPr>
        <w:t>»</w:t>
      </w:r>
      <w:r w:rsidRPr="00BD5131">
        <w:rPr>
          <w:sz w:val="28"/>
          <w:szCs w:val="28"/>
        </w:rPr>
        <w:t xml:space="preserve">, в соответствии с которым предоставление </w:t>
      </w:r>
      <w:r>
        <w:rPr>
          <w:sz w:val="28"/>
          <w:szCs w:val="28"/>
        </w:rPr>
        <w:t>муниципальной</w:t>
      </w:r>
      <w:r w:rsidRPr="00BD5131">
        <w:rPr>
          <w:sz w:val="28"/>
          <w:szCs w:val="28"/>
        </w:rPr>
        <w:t xml:space="preserve"> услуги осуществляется после однократного обращения заявителя с соответствующим запросом о предоставлении </w:t>
      </w:r>
      <w:r>
        <w:rPr>
          <w:sz w:val="28"/>
          <w:szCs w:val="28"/>
        </w:rPr>
        <w:t>муниципальной</w:t>
      </w:r>
      <w:r w:rsidRPr="00BD5131">
        <w:rPr>
          <w:sz w:val="28"/>
          <w:szCs w:val="28"/>
        </w:rPr>
        <w:t xml:space="preserve"> услуги или запросом, указанным в </w:t>
      </w:r>
      <w:hyperlink r:id="rId13" w:history="1">
        <w:r w:rsidRPr="00BD5131">
          <w:rPr>
            <w:rStyle w:val="ab"/>
            <w:color w:val="auto"/>
            <w:sz w:val="28"/>
            <w:szCs w:val="28"/>
          </w:rPr>
          <w:t>статье 15.1</w:t>
        </w:r>
      </w:hyperlink>
      <w:r w:rsidRPr="00BD5131">
        <w:rPr>
          <w:sz w:val="28"/>
          <w:szCs w:val="28"/>
        </w:rPr>
        <w:t xml:space="preserve"> названного федерального закона, а взаимодействие с органами, предоставляющими </w:t>
      </w:r>
      <w:r>
        <w:rPr>
          <w:sz w:val="28"/>
          <w:szCs w:val="28"/>
        </w:rPr>
        <w:t xml:space="preserve">муниципальные </w:t>
      </w:r>
      <w:r w:rsidRPr="00BD5131">
        <w:rPr>
          <w:sz w:val="28"/>
          <w:szCs w:val="28"/>
        </w:rPr>
        <w:t xml:space="preserve"> услуги, осуществляется МФЦ без участия заявителя в соответствии с нормативными правовыми актами и соглашением о взаимодействии.</w:t>
      </w:r>
    </w:p>
    <w:p w:rsidR="00070541" w:rsidRPr="00BD5131" w:rsidRDefault="00070541" w:rsidP="00BD5131">
      <w:pPr>
        <w:jc w:val="both"/>
        <w:rPr>
          <w:sz w:val="28"/>
          <w:szCs w:val="28"/>
        </w:rPr>
      </w:pPr>
      <w:bookmarkStart w:id="13" w:name="sub_1147"/>
      <w:bookmarkEnd w:id="12"/>
      <w:r>
        <w:rPr>
          <w:sz w:val="28"/>
          <w:szCs w:val="28"/>
        </w:rPr>
        <w:t xml:space="preserve"> </w:t>
      </w:r>
      <w:r>
        <w:rPr>
          <w:sz w:val="28"/>
          <w:szCs w:val="28"/>
        </w:rPr>
        <w:tab/>
      </w:r>
      <w:r w:rsidRPr="00BD5131">
        <w:rPr>
          <w:sz w:val="28"/>
          <w:szCs w:val="28"/>
        </w:rPr>
        <w:t>3.</w:t>
      </w:r>
      <w:r>
        <w:rPr>
          <w:sz w:val="28"/>
          <w:szCs w:val="28"/>
        </w:rPr>
        <w:t>8</w:t>
      </w:r>
      <w:r w:rsidRPr="00BD5131">
        <w:rPr>
          <w:sz w:val="28"/>
          <w:szCs w:val="28"/>
        </w:rPr>
        <w:t xml:space="preserve">.3. МФЦ обеспечивает информирование заявителей о порядке предоставления </w:t>
      </w:r>
      <w:r>
        <w:rPr>
          <w:sz w:val="28"/>
          <w:szCs w:val="28"/>
        </w:rPr>
        <w:t>муниципальной</w:t>
      </w:r>
      <w:r w:rsidRPr="00BD5131">
        <w:rPr>
          <w:sz w:val="28"/>
          <w:szCs w:val="28"/>
        </w:rPr>
        <w:t xml:space="preserve"> услуги в МФЦ, о ходе выполнения запроса о предоставлении </w:t>
      </w:r>
      <w:r>
        <w:rPr>
          <w:sz w:val="28"/>
          <w:szCs w:val="28"/>
        </w:rPr>
        <w:t>муниципальной</w:t>
      </w:r>
      <w:r w:rsidRPr="00BD5131">
        <w:rPr>
          <w:sz w:val="28"/>
          <w:szCs w:val="28"/>
        </w:rPr>
        <w:t xml:space="preserve"> услуги, по иным вопросам, связанным с предоставлением </w:t>
      </w:r>
      <w:r>
        <w:rPr>
          <w:sz w:val="28"/>
          <w:szCs w:val="28"/>
        </w:rPr>
        <w:t>муниципальной</w:t>
      </w:r>
      <w:r w:rsidRPr="00BD5131">
        <w:rPr>
          <w:sz w:val="28"/>
          <w:szCs w:val="28"/>
        </w:rPr>
        <w:t xml:space="preserve"> услуги, а также консультирование заявителей о порядке предоставления </w:t>
      </w:r>
      <w:r>
        <w:rPr>
          <w:sz w:val="28"/>
          <w:szCs w:val="28"/>
        </w:rPr>
        <w:t>муниципальной</w:t>
      </w:r>
      <w:r w:rsidRPr="00BD5131">
        <w:rPr>
          <w:sz w:val="28"/>
          <w:szCs w:val="28"/>
        </w:rPr>
        <w:t xml:space="preserve"> услуги в МФЦ.</w:t>
      </w:r>
    </w:p>
    <w:p w:rsidR="00070541" w:rsidRPr="00BD5131" w:rsidRDefault="00070541" w:rsidP="00BD5131">
      <w:pPr>
        <w:jc w:val="both"/>
        <w:rPr>
          <w:sz w:val="28"/>
          <w:szCs w:val="28"/>
        </w:rPr>
      </w:pPr>
      <w:bookmarkStart w:id="14" w:name="sub_1153"/>
      <w:bookmarkEnd w:id="13"/>
      <w:r>
        <w:rPr>
          <w:sz w:val="28"/>
          <w:szCs w:val="28"/>
        </w:rPr>
        <w:tab/>
      </w:r>
      <w:r w:rsidRPr="00BD5131">
        <w:rPr>
          <w:sz w:val="28"/>
          <w:szCs w:val="28"/>
        </w:rPr>
        <w:t>3.</w:t>
      </w:r>
      <w:r>
        <w:rPr>
          <w:sz w:val="28"/>
          <w:szCs w:val="28"/>
        </w:rPr>
        <w:t>8</w:t>
      </w:r>
      <w:r w:rsidRPr="00BD5131">
        <w:rPr>
          <w:sz w:val="28"/>
          <w:szCs w:val="28"/>
        </w:rPr>
        <w:t>.4. При получении запроса работник МФЦ:</w:t>
      </w:r>
    </w:p>
    <w:p w:rsidR="00070541" w:rsidRPr="00BD5131" w:rsidRDefault="00070541" w:rsidP="00BD5131">
      <w:pPr>
        <w:jc w:val="both"/>
        <w:rPr>
          <w:sz w:val="28"/>
          <w:szCs w:val="28"/>
        </w:rPr>
      </w:pPr>
      <w:bookmarkStart w:id="15" w:name="sub_1148"/>
      <w:bookmarkEnd w:id="14"/>
      <w:r>
        <w:rPr>
          <w:sz w:val="28"/>
          <w:szCs w:val="28"/>
        </w:rPr>
        <w:tab/>
      </w:r>
      <w:r w:rsidRPr="00BD5131">
        <w:rPr>
          <w:sz w:val="28"/>
          <w:szCs w:val="28"/>
        </w:rPr>
        <w:t>1) проверяет правильность оформления запроса;</w:t>
      </w:r>
    </w:p>
    <w:p w:rsidR="00070541" w:rsidRPr="00BD5131" w:rsidRDefault="00070541" w:rsidP="00BD5131">
      <w:pPr>
        <w:jc w:val="both"/>
        <w:rPr>
          <w:sz w:val="28"/>
          <w:szCs w:val="28"/>
        </w:rPr>
      </w:pPr>
      <w:bookmarkStart w:id="16" w:name="sub_1149"/>
      <w:bookmarkEnd w:id="15"/>
      <w:r>
        <w:rPr>
          <w:sz w:val="28"/>
          <w:szCs w:val="28"/>
        </w:rPr>
        <w:tab/>
      </w:r>
      <w:r w:rsidRPr="00BD5131">
        <w:rPr>
          <w:sz w:val="28"/>
          <w:szCs w:val="28"/>
        </w:rPr>
        <w:t xml:space="preserve">2) оказывает помощь заявителю в оформлении запроса о предоставлении </w:t>
      </w:r>
      <w:r>
        <w:rPr>
          <w:sz w:val="28"/>
          <w:szCs w:val="28"/>
        </w:rPr>
        <w:t>муниципальной</w:t>
      </w:r>
      <w:r w:rsidRPr="00BD5131">
        <w:rPr>
          <w:sz w:val="28"/>
          <w:szCs w:val="28"/>
        </w:rPr>
        <w:t xml:space="preserve"> услуги в случае неправильного оформления запроса;</w:t>
      </w:r>
    </w:p>
    <w:p w:rsidR="00070541" w:rsidRPr="00BD5131" w:rsidRDefault="00070541" w:rsidP="00BD5131">
      <w:pPr>
        <w:jc w:val="both"/>
        <w:rPr>
          <w:sz w:val="28"/>
          <w:szCs w:val="28"/>
        </w:rPr>
      </w:pPr>
      <w:bookmarkStart w:id="17" w:name="sub_1150"/>
      <w:bookmarkEnd w:id="16"/>
      <w:r>
        <w:rPr>
          <w:sz w:val="28"/>
          <w:szCs w:val="28"/>
        </w:rPr>
        <w:tab/>
      </w:r>
      <w:r w:rsidRPr="00BD5131">
        <w:rPr>
          <w:sz w:val="28"/>
          <w:szCs w:val="28"/>
        </w:rPr>
        <w:t>3)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70541" w:rsidRPr="00BD5131" w:rsidRDefault="00070541" w:rsidP="00BD5131">
      <w:pPr>
        <w:jc w:val="both"/>
        <w:rPr>
          <w:sz w:val="28"/>
          <w:szCs w:val="28"/>
        </w:rPr>
      </w:pPr>
      <w:bookmarkStart w:id="18" w:name="sub_1151"/>
      <w:bookmarkEnd w:id="17"/>
      <w:r>
        <w:rPr>
          <w:sz w:val="28"/>
          <w:szCs w:val="28"/>
        </w:rPr>
        <w:tab/>
      </w:r>
      <w:r w:rsidRPr="00BD5131">
        <w:rPr>
          <w:sz w:val="28"/>
          <w:szCs w:val="28"/>
        </w:rPr>
        <w:t xml:space="preserve">4) заполняет расписку о приеме (регистрации) запроса заявителя с указанием перечня принятых документов и срока предоставления </w:t>
      </w:r>
      <w:r>
        <w:rPr>
          <w:sz w:val="28"/>
          <w:szCs w:val="28"/>
        </w:rPr>
        <w:t xml:space="preserve">муниципальной </w:t>
      </w:r>
      <w:r w:rsidRPr="00BD5131">
        <w:rPr>
          <w:sz w:val="28"/>
          <w:szCs w:val="28"/>
        </w:rPr>
        <w:t>услуги;</w:t>
      </w:r>
    </w:p>
    <w:p w:rsidR="00070541" w:rsidRPr="00BD5131" w:rsidRDefault="00070541" w:rsidP="00BD5131">
      <w:pPr>
        <w:jc w:val="both"/>
        <w:rPr>
          <w:sz w:val="28"/>
          <w:szCs w:val="28"/>
        </w:rPr>
      </w:pPr>
      <w:bookmarkStart w:id="19" w:name="sub_1152"/>
      <w:bookmarkEnd w:id="18"/>
      <w:r>
        <w:rPr>
          <w:sz w:val="28"/>
          <w:szCs w:val="28"/>
        </w:rPr>
        <w:tab/>
      </w:r>
      <w:r w:rsidRPr="00BD5131">
        <w:rPr>
          <w:sz w:val="28"/>
          <w:szCs w:val="28"/>
        </w:rPr>
        <w:t>5) вносит запись о приеме запроса и прилагаемых документов.</w:t>
      </w:r>
    </w:p>
    <w:p w:rsidR="00070541" w:rsidRPr="0040068C" w:rsidRDefault="00070541" w:rsidP="00BD5131">
      <w:pPr>
        <w:jc w:val="both"/>
        <w:rPr>
          <w:sz w:val="28"/>
          <w:szCs w:val="28"/>
        </w:rPr>
      </w:pPr>
      <w:bookmarkStart w:id="20" w:name="sub_1154"/>
      <w:bookmarkEnd w:id="19"/>
      <w:r>
        <w:rPr>
          <w:sz w:val="28"/>
          <w:szCs w:val="28"/>
        </w:rPr>
        <w:tab/>
      </w:r>
      <w:r w:rsidRPr="00BD5131">
        <w:rPr>
          <w:sz w:val="28"/>
          <w:szCs w:val="28"/>
        </w:rPr>
        <w:t>3.</w:t>
      </w:r>
      <w:r>
        <w:rPr>
          <w:sz w:val="28"/>
          <w:szCs w:val="28"/>
        </w:rPr>
        <w:t>8</w:t>
      </w:r>
      <w:r w:rsidRPr="00BD5131">
        <w:rPr>
          <w:sz w:val="28"/>
          <w:szCs w:val="28"/>
        </w:rPr>
        <w:t xml:space="preserve">.5. При поступлении запросов о предоставлении </w:t>
      </w:r>
      <w:r>
        <w:rPr>
          <w:sz w:val="28"/>
          <w:szCs w:val="28"/>
        </w:rPr>
        <w:t>муниципальной</w:t>
      </w:r>
      <w:r w:rsidRPr="00BD5131">
        <w:rPr>
          <w:sz w:val="28"/>
          <w:szCs w:val="28"/>
        </w:rPr>
        <w:t xml:space="preserve"> услуги в </w:t>
      </w:r>
      <w:r w:rsidRPr="0040068C">
        <w:rPr>
          <w:sz w:val="28"/>
          <w:szCs w:val="28"/>
        </w:rPr>
        <w:t xml:space="preserve">МФЦ, они передаются в соответствии с условиями соглашения о взаимодействии в </w:t>
      </w:r>
      <w:r w:rsidR="00A92DC1" w:rsidRPr="0040068C">
        <w:rPr>
          <w:sz w:val="28"/>
          <w:szCs w:val="28"/>
        </w:rPr>
        <w:t>МО «Тимирязевское сельское поселение»</w:t>
      </w:r>
      <w:r w:rsidRPr="0040068C">
        <w:rPr>
          <w:sz w:val="28"/>
          <w:szCs w:val="28"/>
        </w:rPr>
        <w:t>.</w:t>
      </w:r>
    </w:p>
    <w:bookmarkEnd w:id="20"/>
    <w:p w:rsidR="00070541" w:rsidRPr="0040068C" w:rsidRDefault="00070541" w:rsidP="00BD5131">
      <w:pPr>
        <w:jc w:val="both"/>
        <w:rPr>
          <w:sz w:val="28"/>
          <w:szCs w:val="28"/>
        </w:rPr>
      </w:pPr>
      <w:r w:rsidRPr="0040068C">
        <w:rPr>
          <w:sz w:val="28"/>
          <w:szCs w:val="28"/>
        </w:rPr>
        <w:tab/>
        <w:t xml:space="preserve">Срок передачи запроса и документов, необходимых для предоставления муниципальной услуги, из МФЦ в </w:t>
      </w:r>
      <w:r w:rsidR="00A92DC1" w:rsidRPr="0040068C">
        <w:rPr>
          <w:sz w:val="28"/>
          <w:szCs w:val="28"/>
        </w:rPr>
        <w:t>МО «Тимирязевское сельское поселение»</w:t>
      </w:r>
      <w:r w:rsidRPr="0040068C">
        <w:rPr>
          <w:sz w:val="28"/>
          <w:szCs w:val="28"/>
        </w:rPr>
        <w:t xml:space="preserve"> - указывается в соглашении о взаимодействии.</w:t>
      </w:r>
    </w:p>
    <w:p w:rsidR="00070541" w:rsidRPr="0040068C" w:rsidRDefault="00070541" w:rsidP="00BD5131">
      <w:pPr>
        <w:jc w:val="both"/>
        <w:rPr>
          <w:sz w:val="28"/>
          <w:szCs w:val="28"/>
        </w:rPr>
      </w:pPr>
      <w:bookmarkStart w:id="21" w:name="sub_1155"/>
      <w:r w:rsidRPr="0040068C">
        <w:rPr>
          <w:sz w:val="28"/>
          <w:szCs w:val="28"/>
        </w:rPr>
        <w:tab/>
        <w:t>3.8.6. Заявитель, представивший запрос и документы, необходимые для получения муниципальной услуги, в МФЦ, документ, являющийся результатом предоставления муниципальной  услуги, получает в МФЦ.</w:t>
      </w:r>
    </w:p>
    <w:p w:rsidR="00070541" w:rsidRPr="0040068C" w:rsidRDefault="00070541" w:rsidP="00BD5131">
      <w:pPr>
        <w:jc w:val="both"/>
        <w:rPr>
          <w:sz w:val="28"/>
          <w:szCs w:val="28"/>
        </w:rPr>
      </w:pPr>
      <w:bookmarkStart w:id="22" w:name="sub_1156"/>
      <w:bookmarkEnd w:id="21"/>
      <w:r w:rsidRPr="0040068C">
        <w:rPr>
          <w:sz w:val="28"/>
          <w:szCs w:val="28"/>
        </w:rPr>
        <w:tab/>
        <w:t xml:space="preserve">3.8.7. Документ, являющийся результатом предоставления муниципальной услуги, подлежащий выдаче заявителю в МФЦ, передается </w:t>
      </w:r>
      <w:r w:rsidR="00A92DC1" w:rsidRPr="0040068C">
        <w:rPr>
          <w:sz w:val="28"/>
          <w:szCs w:val="28"/>
        </w:rPr>
        <w:t>МО «Тимирязевское сельское поселение»</w:t>
      </w:r>
      <w:r w:rsidRPr="0040068C">
        <w:rPr>
          <w:sz w:val="28"/>
          <w:szCs w:val="28"/>
        </w:rPr>
        <w:t xml:space="preserve"> в МФЦ не позднее рабочего дня, предшествующего дате окончания срока предоставления муниципальной услуги.</w:t>
      </w:r>
    </w:p>
    <w:p w:rsidR="00070541" w:rsidRPr="0040068C" w:rsidRDefault="00070541" w:rsidP="00BD5131">
      <w:pPr>
        <w:jc w:val="both"/>
        <w:rPr>
          <w:sz w:val="28"/>
          <w:szCs w:val="28"/>
        </w:rPr>
      </w:pPr>
      <w:bookmarkStart w:id="23" w:name="sub_1157"/>
      <w:bookmarkEnd w:id="22"/>
      <w:r w:rsidRPr="0040068C">
        <w:rPr>
          <w:sz w:val="28"/>
          <w:szCs w:val="28"/>
        </w:rPr>
        <w:tab/>
        <w:t xml:space="preserve">3.8.8. Документ, являющийся результатом предоставления муниципальной услуги, выдается заявителю в МФЦ из </w:t>
      </w:r>
      <w:r w:rsidR="00A92DC1" w:rsidRPr="0040068C">
        <w:rPr>
          <w:sz w:val="28"/>
          <w:szCs w:val="28"/>
        </w:rPr>
        <w:t>МО «Тимирязевское сельское поселение»</w:t>
      </w:r>
      <w:r w:rsidRPr="0040068C">
        <w:rPr>
          <w:sz w:val="28"/>
          <w:szCs w:val="28"/>
        </w:rPr>
        <w:t xml:space="preserve"> в соответствии со сроками, указанными в соглашении о взаимодействии.</w:t>
      </w:r>
    </w:p>
    <w:p w:rsidR="00070541" w:rsidRPr="0040068C" w:rsidRDefault="00070541" w:rsidP="00BD5131">
      <w:pPr>
        <w:jc w:val="both"/>
        <w:rPr>
          <w:sz w:val="28"/>
          <w:szCs w:val="28"/>
        </w:rPr>
      </w:pPr>
      <w:bookmarkStart w:id="24" w:name="sub_1158"/>
      <w:bookmarkEnd w:id="23"/>
      <w:r w:rsidRPr="0040068C">
        <w:rPr>
          <w:sz w:val="28"/>
          <w:szCs w:val="28"/>
        </w:rPr>
        <w:lastRenderedPageBreak/>
        <w:tab/>
        <w:t>3.8.9. При получении документа, являющегося результатом предоставления муниципальной услуги, в МФЦ заявитель предъявляет:</w:t>
      </w:r>
    </w:p>
    <w:bookmarkEnd w:id="24"/>
    <w:p w:rsidR="00070541" w:rsidRPr="0040068C" w:rsidRDefault="00070541" w:rsidP="00BD5131">
      <w:pPr>
        <w:jc w:val="both"/>
        <w:rPr>
          <w:sz w:val="28"/>
          <w:szCs w:val="28"/>
        </w:rPr>
      </w:pPr>
      <w:r w:rsidRPr="0040068C">
        <w:rPr>
          <w:sz w:val="28"/>
          <w:szCs w:val="28"/>
        </w:rPr>
        <w:tab/>
        <w:t>документ, удостоверяющий личность;</w:t>
      </w:r>
    </w:p>
    <w:p w:rsidR="00070541" w:rsidRPr="0040068C" w:rsidRDefault="00070541" w:rsidP="00BD5131">
      <w:pPr>
        <w:jc w:val="both"/>
        <w:rPr>
          <w:sz w:val="28"/>
          <w:szCs w:val="28"/>
        </w:rPr>
      </w:pPr>
      <w:r w:rsidRPr="0040068C">
        <w:rPr>
          <w:sz w:val="28"/>
          <w:szCs w:val="28"/>
        </w:rPr>
        <w:tab/>
        <w:t>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070541" w:rsidRPr="0040068C" w:rsidRDefault="00070541" w:rsidP="00BD5131">
      <w:pPr>
        <w:jc w:val="both"/>
        <w:rPr>
          <w:sz w:val="28"/>
          <w:szCs w:val="28"/>
        </w:rPr>
      </w:pPr>
      <w:r w:rsidRPr="0040068C">
        <w:rPr>
          <w:sz w:val="28"/>
          <w:szCs w:val="28"/>
        </w:rPr>
        <w:tab/>
        <w:t>при обращении уполномоченного представителя заявителя - документ, подтверждающий полномочия представителя заявителя.</w:t>
      </w:r>
    </w:p>
    <w:p w:rsidR="00070541" w:rsidRPr="0040068C" w:rsidRDefault="00070541" w:rsidP="00BD5131">
      <w:pPr>
        <w:jc w:val="both"/>
        <w:rPr>
          <w:sz w:val="28"/>
          <w:szCs w:val="28"/>
        </w:rPr>
      </w:pPr>
      <w:bookmarkStart w:id="25" w:name="sub_1159"/>
      <w:r w:rsidRPr="0040068C">
        <w:rPr>
          <w:sz w:val="28"/>
          <w:szCs w:val="28"/>
        </w:rPr>
        <w:tab/>
        <w:t>3.8.10. Максимальный срок выполнения административной процедуры соответствует сроку, указанному в соглашении о взаимодействии.</w:t>
      </w:r>
    </w:p>
    <w:p w:rsidR="00070541" w:rsidRPr="0040068C" w:rsidRDefault="00070541" w:rsidP="00BD5131">
      <w:pPr>
        <w:jc w:val="both"/>
        <w:rPr>
          <w:sz w:val="28"/>
          <w:szCs w:val="28"/>
        </w:rPr>
      </w:pPr>
      <w:bookmarkStart w:id="26" w:name="sub_1160"/>
      <w:bookmarkEnd w:id="25"/>
      <w:r w:rsidRPr="0040068C">
        <w:rPr>
          <w:sz w:val="28"/>
          <w:szCs w:val="28"/>
        </w:rPr>
        <w:tab/>
        <w:t>3.8.11. Критерием принятия решения является обращение заявителя за получением государственной услуги в МФЦ.</w:t>
      </w:r>
    </w:p>
    <w:p w:rsidR="00070541" w:rsidRPr="0040068C" w:rsidRDefault="00070541" w:rsidP="00BD5131">
      <w:pPr>
        <w:jc w:val="both"/>
        <w:rPr>
          <w:sz w:val="28"/>
          <w:szCs w:val="28"/>
        </w:rPr>
      </w:pPr>
      <w:bookmarkStart w:id="27" w:name="sub_1161"/>
      <w:bookmarkEnd w:id="26"/>
      <w:r w:rsidRPr="0040068C">
        <w:rPr>
          <w:sz w:val="28"/>
          <w:szCs w:val="28"/>
        </w:rPr>
        <w:tab/>
        <w:t xml:space="preserve">3.8.12. Результатом административной процедуры является передача запроса и документов, необходимых для предоставления муниципальной услуги, из МФЦ в </w:t>
      </w:r>
      <w:r w:rsidR="00A92DC1" w:rsidRPr="0040068C">
        <w:rPr>
          <w:sz w:val="28"/>
          <w:szCs w:val="28"/>
        </w:rPr>
        <w:t>МО «Тимирязевское сельское поселение»</w:t>
      </w:r>
      <w:r w:rsidRPr="0040068C">
        <w:rPr>
          <w:sz w:val="28"/>
          <w:szCs w:val="28"/>
        </w:rPr>
        <w:t xml:space="preserve"> и выдача документа, являющегося результатом предоставления муниципальной услуги, заявителю в МФЦ после его передачи </w:t>
      </w:r>
      <w:r w:rsidR="00A92DC1" w:rsidRPr="0040068C">
        <w:rPr>
          <w:sz w:val="28"/>
          <w:szCs w:val="28"/>
        </w:rPr>
        <w:t>МО «Тимирязевское сельское поселение»</w:t>
      </w:r>
      <w:r w:rsidRPr="0040068C">
        <w:rPr>
          <w:sz w:val="28"/>
          <w:szCs w:val="28"/>
        </w:rPr>
        <w:t>.</w:t>
      </w:r>
    </w:p>
    <w:p w:rsidR="00070541" w:rsidRPr="0040068C" w:rsidRDefault="00070541" w:rsidP="00BD5131">
      <w:pPr>
        <w:jc w:val="both"/>
        <w:rPr>
          <w:sz w:val="28"/>
          <w:szCs w:val="28"/>
        </w:rPr>
      </w:pPr>
      <w:bookmarkStart w:id="28" w:name="sub_1162"/>
      <w:bookmarkEnd w:id="27"/>
      <w:r w:rsidRPr="0040068C">
        <w:rPr>
          <w:sz w:val="28"/>
          <w:szCs w:val="28"/>
        </w:rPr>
        <w:tab/>
        <w:t xml:space="preserve">3.8.13. Способом фиксации результата выполнения административной процедуры в МФЦ является отметка в передаточной ведомости о передаче документов из МФЦ в </w:t>
      </w:r>
      <w:r w:rsidR="00A92DC1" w:rsidRPr="0040068C">
        <w:rPr>
          <w:sz w:val="28"/>
          <w:szCs w:val="28"/>
        </w:rPr>
        <w:t>МО «Тимирязевское сельское поселение»</w:t>
      </w:r>
      <w:r w:rsidRPr="0040068C">
        <w:rPr>
          <w:sz w:val="28"/>
          <w:szCs w:val="28"/>
        </w:rPr>
        <w:t xml:space="preserve">  и отметка заявителя в журнале выданных документов в МФЦ.</w:t>
      </w:r>
    </w:p>
    <w:bookmarkEnd w:id="28"/>
    <w:p w:rsidR="00070541" w:rsidRPr="0040068C" w:rsidRDefault="00070541" w:rsidP="00BD5131">
      <w:pPr>
        <w:jc w:val="both"/>
        <w:rPr>
          <w:sz w:val="28"/>
          <w:szCs w:val="28"/>
        </w:rPr>
      </w:pPr>
    </w:p>
    <w:p w:rsidR="00070541" w:rsidRPr="0046196B" w:rsidRDefault="00070541" w:rsidP="009237B4">
      <w:pPr>
        <w:tabs>
          <w:tab w:val="left" w:pos="907"/>
        </w:tabs>
        <w:spacing w:line="324" w:lineRule="exact"/>
        <w:jc w:val="center"/>
        <w:rPr>
          <w:sz w:val="28"/>
          <w:szCs w:val="28"/>
        </w:rPr>
      </w:pPr>
      <w:r w:rsidRPr="0046196B">
        <w:rPr>
          <w:sz w:val="28"/>
          <w:szCs w:val="28"/>
        </w:rPr>
        <w:t>4. Ф</w:t>
      </w:r>
      <w:r>
        <w:rPr>
          <w:sz w:val="28"/>
          <w:szCs w:val="28"/>
        </w:rPr>
        <w:t>ормы контроля за исполнением административного регламента</w:t>
      </w:r>
      <w:r w:rsidRPr="0046196B">
        <w:rPr>
          <w:sz w:val="28"/>
          <w:szCs w:val="28"/>
        </w:rPr>
        <w:t xml:space="preserve"> </w:t>
      </w:r>
    </w:p>
    <w:p w:rsidR="00070541" w:rsidRPr="00B85F25" w:rsidRDefault="00070541" w:rsidP="009237B4">
      <w:pPr>
        <w:ind w:firstLine="709"/>
        <w:jc w:val="both"/>
        <w:outlineLvl w:val="0"/>
        <w:rPr>
          <w:sz w:val="28"/>
          <w:szCs w:val="28"/>
        </w:rPr>
      </w:pPr>
    </w:p>
    <w:p w:rsidR="00070541" w:rsidRPr="0072720D" w:rsidRDefault="00070541" w:rsidP="009237B4">
      <w:pPr>
        <w:jc w:val="both"/>
        <w:rPr>
          <w:color w:val="000000"/>
          <w:sz w:val="28"/>
          <w:szCs w:val="28"/>
        </w:rPr>
      </w:pPr>
      <w:r w:rsidRPr="0072720D">
        <w:rPr>
          <w:color w:val="000000"/>
          <w:sz w:val="28"/>
          <w:szCs w:val="28"/>
        </w:rPr>
        <w:t xml:space="preserve">          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070541" w:rsidRDefault="00070541" w:rsidP="009237B4">
      <w:pPr>
        <w:jc w:val="both"/>
        <w:rPr>
          <w:color w:val="000000"/>
          <w:sz w:val="28"/>
          <w:szCs w:val="28"/>
        </w:rPr>
      </w:pPr>
      <w:r>
        <w:rPr>
          <w:color w:val="000000"/>
          <w:sz w:val="28"/>
          <w:szCs w:val="28"/>
        </w:rPr>
        <w:t xml:space="preserve">          </w:t>
      </w:r>
      <w:r w:rsidRPr="0072720D">
        <w:rPr>
          <w:color w:val="000000"/>
          <w:sz w:val="28"/>
          <w:szCs w:val="28"/>
        </w:rPr>
        <w:t>Текущий контроль за соблюдением и исполнением должностными лицами настоящего Регламента и иных нормативных правовых актов, а также принятием</w:t>
      </w:r>
      <w:r>
        <w:rPr>
          <w:color w:val="000000"/>
          <w:sz w:val="28"/>
          <w:szCs w:val="28"/>
        </w:rPr>
        <w:t xml:space="preserve">  </w:t>
      </w:r>
      <w:r w:rsidRPr="0072720D">
        <w:rPr>
          <w:color w:val="000000"/>
          <w:sz w:val="28"/>
          <w:szCs w:val="28"/>
        </w:rPr>
        <w:t xml:space="preserve"> решений</w:t>
      </w:r>
      <w:r>
        <w:rPr>
          <w:color w:val="000000"/>
          <w:sz w:val="28"/>
          <w:szCs w:val="28"/>
        </w:rPr>
        <w:t xml:space="preserve">  </w:t>
      </w:r>
      <w:r w:rsidRPr="0072720D">
        <w:rPr>
          <w:color w:val="000000"/>
          <w:sz w:val="28"/>
          <w:szCs w:val="28"/>
        </w:rPr>
        <w:t xml:space="preserve"> ответственными</w:t>
      </w:r>
      <w:r>
        <w:rPr>
          <w:color w:val="000000"/>
          <w:sz w:val="28"/>
          <w:szCs w:val="28"/>
        </w:rPr>
        <w:t xml:space="preserve">  </w:t>
      </w:r>
      <w:r w:rsidRPr="0072720D">
        <w:rPr>
          <w:color w:val="000000"/>
          <w:sz w:val="28"/>
          <w:szCs w:val="28"/>
        </w:rPr>
        <w:t xml:space="preserve"> лицами, </w:t>
      </w:r>
      <w:r>
        <w:rPr>
          <w:color w:val="000000"/>
          <w:sz w:val="28"/>
          <w:szCs w:val="28"/>
        </w:rPr>
        <w:t xml:space="preserve">    </w:t>
      </w:r>
      <w:r w:rsidRPr="0072720D">
        <w:rPr>
          <w:color w:val="000000"/>
          <w:sz w:val="28"/>
          <w:szCs w:val="28"/>
        </w:rPr>
        <w:t xml:space="preserve">осуществляется </w:t>
      </w:r>
    </w:p>
    <w:p w:rsidR="00070541" w:rsidRDefault="00070541" w:rsidP="009237B4">
      <w:pPr>
        <w:jc w:val="both"/>
        <w:rPr>
          <w:color w:val="000000"/>
          <w:sz w:val="28"/>
          <w:szCs w:val="28"/>
        </w:rPr>
      </w:pPr>
      <w:r w:rsidRPr="0072720D">
        <w:rPr>
          <w:color w:val="000000"/>
          <w:sz w:val="28"/>
          <w:szCs w:val="28"/>
        </w:rPr>
        <w:t xml:space="preserve">непосредственно руководителем </w:t>
      </w:r>
      <w:r w:rsidR="0040068C">
        <w:rPr>
          <w:color w:val="000000"/>
          <w:sz w:val="28"/>
          <w:szCs w:val="28"/>
        </w:rPr>
        <w:t xml:space="preserve">МО </w:t>
      </w:r>
      <w:r w:rsidR="0040068C">
        <w:rPr>
          <w:sz w:val="28"/>
          <w:szCs w:val="28"/>
        </w:rPr>
        <w:t>«Тимирязевское сельское поселение»</w:t>
      </w:r>
      <w:r>
        <w:rPr>
          <w:color w:val="000000"/>
          <w:sz w:val="28"/>
          <w:szCs w:val="28"/>
        </w:rPr>
        <w:t>.</w:t>
      </w:r>
    </w:p>
    <w:p w:rsidR="0040068C" w:rsidRDefault="0040068C" w:rsidP="009237B4">
      <w:pPr>
        <w:jc w:val="both"/>
        <w:rPr>
          <w:sz w:val="16"/>
          <w:szCs w:val="16"/>
        </w:rPr>
      </w:pPr>
    </w:p>
    <w:p w:rsidR="00070541" w:rsidRPr="0072720D" w:rsidRDefault="00070541" w:rsidP="009237B4">
      <w:pPr>
        <w:jc w:val="both"/>
        <w:rPr>
          <w:color w:val="000000"/>
          <w:sz w:val="28"/>
          <w:szCs w:val="28"/>
        </w:rPr>
      </w:pPr>
      <w:r w:rsidRPr="0072720D">
        <w:rPr>
          <w:color w:val="000000"/>
          <w:sz w:val="28"/>
          <w:szCs w:val="28"/>
        </w:rPr>
        <w:t xml:space="preserve">         4.2. Порядок и периодичность осуществления плановых и внеплановых проверок полноты и качества исполнения административного регламента.</w:t>
      </w:r>
    </w:p>
    <w:p w:rsidR="00070541" w:rsidRDefault="00070541" w:rsidP="009237B4">
      <w:pPr>
        <w:jc w:val="both"/>
        <w:rPr>
          <w:color w:val="000000"/>
          <w:sz w:val="28"/>
          <w:szCs w:val="28"/>
        </w:rPr>
      </w:pPr>
      <w:r>
        <w:rPr>
          <w:color w:val="000000"/>
          <w:sz w:val="28"/>
          <w:szCs w:val="28"/>
        </w:rPr>
        <w:t xml:space="preserve">         </w:t>
      </w:r>
      <w:r w:rsidRPr="0072720D">
        <w:rPr>
          <w:color w:val="000000"/>
          <w:sz w:val="28"/>
          <w:szCs w:val="28"/>
        </w:rPr>
        <w:t xml:space="preserve">Порядок и периодичность осуществления плановых проверок полноты и качества исполнения настоящего Регламента устанавливается локальным актом </w:t>
      </w:r>
      <w:r w:rsidR="0040068C">
        <w:rPr>
          <w:color w:val="000000"/>
          <w:sz w:val="28"/>
          <w:szCs w:val="28"/>
        </w:rPr>
        <w:t xml:space="preserve">МО </w:t>
      </w:r>
      <w:r w:rsidR="0040068C">
        <w:rPr>
          <w:sz w:val="28"/>
          <w:szCs w:val="28"/>
        </w:rPr>
        <w:t>«Тимирязевское сельское поселение»</w:t>
      </w:r>
      <w:r>
        <w:rPr>
          <w:color w:val="000000"/>
          <w:sz w:val="28"/>
          <w:szCs w:val="28"/>
        </w:rPr>
        <w:t>.</w:t>
      </w:r>
    </w:p>
    <w:p w:rsidR="00070541" w:rsidRPr="0072720D" w:rsidRDefault="00070541" w:rsidP="009237B4">
      <w:pPr>
        <w:jc w:val="both"/>
        <w:rPr>
          <w:color w:val="000000"/>
          <w:sz w:val="28"/>
          <w:szCs w:val="28"/>
        </w:rPr>
      </w:pPr>
      <w:r>
        <w:rPr>
          <w:color w:val="000000"/>
          <w:sz w:val="28"/>
          <w:szCs w:val="28"/>
        </w:rPr>
        <w:t xml:space="preserve">        </w:t>
      </w:r>
      <w:r w:rsidRPr="0072720D">
        <w:rPr>
          <w:color w:val="000000"/>
          <w:sz w:val="28"/>
          <w:szCs w:val="28"/>
        </w:rPr>
        <w:t xml:space="preserve">При этом плановые проверки должны производиться не реже 1 раза в год. </w:t>
      </w:r>
    </w:p>
    <w:p w:rsidR="00070541" w:rsidRPr="0072720D" w:rsidRDefault="00070541" w:rsidP="009237B4">
      <w:pPr>
        <w:jc w:val="both"/>
        <w:rPr>
          <w:color w:val="000000"/>
          <w:sz w:val="28"/>
          <w:szCs w:val="28"/>
        </w:rPr>
      </w:pPr>
      <w:r>
        <w:rPr>
          <w:color w:val="000000"/>
          <w:sz w:val="28"/>
          <w:szCs w:val="28"/>
        </w:rPr>
        <w:t xml:space="preserve">        </w:t>
      </w:r>
      <w:r w:rsidRPr="0072720D">
        <w:rPr>
          <w:color w:val="000000"/>
          <w:sz w:val="28"/>
          <w:szCs w:val="28"/>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070541" w:rsidRPr="0072720D" w:rsidRDefault="00070541" w:rsidP="009237B4">
      <w:pPr>
        <w:jc w:val="both"/>
        <w:rPr>
          <w:color w:val="000000"/>
          <w:sz w:val="28"/>
          <w:szCs w:val="28"/>
        </w:rPr>
      </w:pPr>
      <w:r w:rsidRPr="0072720D">
        <w:rPr>
          <w:color w:val="000000"/>
          <w:sz w:val="28"/>
          <w:szCs w:val="28"/>
        </w:rPr>
        <w:t xml:space="preserve">        4.3. Ответственность должностных лиц и муниципальных служащих уполномоченного органа или организаций в сфере предоставления муниципальных </w:t>
      </w:r>
      <w:r w:rsidRPr="0072720D">
        <w:rPr>
          <w:color w:val="000000"/>
          <w:sz w:val="28"/>
          <w:szCs w:val="28"/>
        </w:rPr>
        <w:lastRenderedPageBreak/>
        <w:t>услуг за решения и действия (бездействие), принимаемые (осуществляемые) в ходе исполнения административного регламента.</w:t>
      </w:r>
    </w:p>
    <w:p w:rsidR="00070541" w:rsidRPr="0072720D" w:rsidRDefault="00070541" w:rsidP="009237B4">
      <w:pPr>
        <w:jc w:val="both"/>
        <w:outlineLvl w:val="1"/>
        <w:rPr>
          <w:color w:val="000000"/>
          <w:sz w:val="28"/>
          <w:szCs w:val="28"/>
        </w:rPr>
      </w:pPr>
      <w:r>
        <w:rPr>
          <w:color w:val="000000"/>
          <w:sz w:val="28"/>
          <w:szCs w:val="28"/>
        </w:rPr>
        <w:t xml:space="preserve">        </w:t>
      </w:r>
      <w:r w:rsidRPr="0072720D">
        <w:rPr>
          <w:color w:val="000000"/>
          <w:sz w:val="28"/>
          <w:szCs w:val="28"/>
        </w:rPr>
        <w:t>Уполномоченный сотрудник</w:t>
      </w:r>
      <w:r>
        <w:rPr>
          <w:color w:val="000000"/>
          <w:sz w:val="28"/>
          <w:szCs w:val="28"/>
        </w:rPr>
        <w:t xml:space="preserve"> </w:t>
      </w:r>
      <w:r w:rsidR="0040068C">
        <w:rPr>
          <w:color w:val="000000"/>
          <w:sz w:val="28"/>
          <w:szCs w:val="28"/>
        </w:rPr>
        <w:t xml:space="preserve">МО </w:t>
      </w:r>
      <w:r w:rsidR="0040068C">
        <w:rPr>
          <w:sz w:val="28"/>
          <w:szCs w:val="28"/>
        </w:rPr>
        <w:t>«Тимирязевское сельское поселение»</w:t>
      </w:r>
      <w:r w:rsidRPr="0072720D">
        <w:rPr>
          <w:color w:val="000000"/>
          <w:sz w:val="28"/>
          <w:szCs w:val="28"/>
        </w:rPr>
        <w:t>,</w:t>
      </w:r>
      <w:r w:rsidRPr="008567C4">
        <w:rPr>
          <w:color w:val="000000"/>
          <w:sz w:val="28"/>
          <w:szCs w:val="28"/>
        </w:rPr>
        <w:t xml:space="preserve"> </w:t>
      </w:r>
      <w:r w:rsidRPr="0072720D">
        <w:rPr>
          <w:color w:val="000000"/>
          <w:sz w:val="28"/>
          <w:szCs w:val="28"/>
        </w:rPr>
        <w:t>ответственный</w:t>
      </w:r>
      <w:r w:rsidR="0040068C">
        <w:rPr>
          <w:color w:val="000000"/>
          <w:sz w:val="28"/>
          <w:szCs w:val="28"/>
        </w:rPr>
        <w:t xml:space="preserve"> </w:t>
      </w:r>
      <w:r w:rsidRPr="0072720D">
        <w:rPr>
          <w:color w:val="000000"/>
          <w:sz w:val="28"/>
          <w:szCs w:val="28"/>
        </w:rPr>
        <w:t>за представление муниципальной услуги, несет персональную ответственность за соблюдение сроков, правильность и своевременность размещения информации.</w:t>
      </w:r>
    </w:p>
    <w:p w:rsidR="00070541" w:rsidRPr="0072720D" w:rsidRDefault="00070541" w:rsidP="009237B4">
      <w:pPr>
        <w:pStyle w:val="ConsPlusNormal"/>
        <w:tabs>
          <w:tab w:val="left" w:pos="540"/>
        </w:tabs>
        <w:ind w:firstLine="0"/>
        <w:jc w:val="both"/>
        <w:rPr>
          <w:rFonts w:ascii="Times New Roman" w:hAnsi="Times New Roman" w:cs="Times New Roman"/>
          <w:b/>
          <w:bCs/>
          <w:sz w:val="28"/>
          <w:szCs w:val="28"/>
        </w:rPr>
      </w:pPr>
      <w:r w:rsidRPr="0072720D">
        <w:rPr>
          <w:rFonts w:ascii="Times New Roman" w:hAnsi="Times New Roman" w:cs="Times New Roman"/>
          <w:b/>
          <w:bCs/>
          <w:sz w:val="28"/>
          <w:szCs w:val="28"/>
        </w:rPr>
        <w:t xml:space="preserve"> </w:t>
      </w:r>
    </w:p>
    <w:p w:rsidR="00070541" w:rsidRDefault="00070541" w:rsidP="0046196B">
      <w:pPr>
        <w:pStyle w:val="a9"/>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5.</w:t>
      </w:r>
      <w:r w:rsidRPr="0046196B">
        <w:rPr>
          <w:rFonts w:ascii="Times New Roman" w:hAnsi="Times New Roman" w:cs="Times New Roman"/>
          <w:sz w:val="28"/>
          <w:szCs w:val="28"/>
        </w:rPr>
        <w:t>Досудебный (внесудебный) порядок обжалования решений и</w:t>
      </w:r>
    </w:p>
    <w:p w:rsidR="00070541" w:rsidRDefault="00070541" w:rsidP="0046196B">
      <w:pPr>
        <w:pStyle w:val="a9"/>
        <w:spacing w:after="0" w:line="240" w:lineRule="auto"/>
        <w:ind w:left="0"/>
        <w:jc w:val="center"/>
        <w:rPr>
          <w:rFonts w:ascii="Times New Roman" w:hAnsi="Times New Roman" w:cs="Times New Roman"/>
          <w:sz w:val="28"/>
          <w:szCs w:val="28"/>
        </w:rPr>
      </w:pPr>
      <w:r w:rsidRPr="0046196B">
        <w:rPr>
          <w:rFonts w:ascii="Times New Roman" w:hAnsi="Times New Roman" w:cs="Times New Roman"/>
          <w:sz w:val="28"/>
          <w:szCs w:val="28"/>
        </w:rPr>
        <w:t>действий    (бездействия) органа, предоставляющего муниципальную</w:t>
      </w:r>
    </w:p>
    <w:p w:rsidR="00070541" w:rsidRPr="0046196B" w:rsidRDefault="00070541" w:rsidP="0046196B">
      <w:pPr>
        <w:pStyle w:val="a9"/>
        <w:spacing w:after="0" w:line="240" w:lineRule="auto"/>
        <w:ind w:left="0"/>
        <w:jc w:val="center"/>
        <w:rPr>
          <w:rFonts w:ascii="Times New Roman" w:hAnsi="Times New Roman" w:cs="Times New Roman"/>
          <w:sz w:val="28"/>
          <w:szCs w:val="28"/>
        </w:rPr>
      </w:pPr>
      <w:r w:rsidRPr="0046196B">
        <w:rPr>
          <w:rFonts w:ascii="Times New Roman" w:hAnsi="Times New Roman" w:cs="Times New Roman"/>
          <w:sz w:val="28"/>
          <w:szCs w:val="28"/>
        </w:rPr>
        <w:t xml:space="preserve"> услугу, а также должностных лиц.</w:t>
      </w:r>
    </w:p>
    <w:p w:rsidR="00070541" w:rsidRPr="00316BDF" w:rsidRDefault="00070541" w:rsidP="009237B4">
      <w:pPr>
        <w:spacing w:line="320" w:lineRule="atLeast"/>
        <w:ind w:left="360"/>
        <w:rPr>
          <w:b/>
          <w:bCs/>
          <w:sz w:val="28"/>
          <w:szCs w:val="28"/>
        </w:rPr>
      </w:pPr>
    </w:p>
    <w:p w:rsidR="00070541" w:rsidRPr="008567C4" w:rsidRDefault="00070541" w:rsidP="008567C4">
      <w:pPr>
        <w:widowControl w:val="0"/>
        <w:numPr>
          <w:ilvl w:val="1"/>
          <w:numId w:val="5"/>
        </w:numPr>
        <w:tabs>
          <w:tab w:val="clear" w:pos="987"/>
        </w:tabs>
        <w:autoSpaceDE w:val="0"/>
        <w:autoSpaceDN w:val="0"/>
        <w:adjustRightInd w:val="0"/>
        <w:ind w:left="0" w:firstLine="568"/>
        <w:jc w:val="both"/>
        <w:rPr>
          <w:sz w:val="28"/>
          <w:szCs w:val="28"/>
        </w:rPr>
      </w:pPr>
      <w:r>
        <w:rPr>
          <w:sz w:val="28"/>
          <w:szCs w:val="28"/>
        </w:rPr>
        <w:t>Решения и действия (</w:t>
      </w:r>
      <w:r w:rsidRPr="008567C4">
        <w:rPr>
          <w:sz w:val="28"/>
          <w:szCs w:val="28"/>
        </w:rPr>
        <w:t>безд</w:t>
      </w:r>
      <w:r>
        <w:rPr>
          <w:sz w:val="28"/>
          <w:szCs w:val="28"/>
        </w:rPr>
        <w:t>ействия</w:t>
      </w:r>
      <w:r w:rsidRPr="008567C4">
        <w:rPr>
          <w:sz w:val="28"/>
          <w:szCs w:val="28"/>
        </w:rPr>
        <w:t>)</w:t>
      </w:r>
      <w:r>
        <w:rPr>
          <w:sz w:val="28"/>
          <w:szCs w:val="28"/>
        </w:rPr>
        <w:t xml:space="preserve"> органа, предоставляющего муниципальную услугу, должностного лица, органа предоставляющего муниципальную услугу, </w:t>
      </w:r>
      <w:r w:rsidRPr="008567C4">
        <w:rPr>
          <w:sz w:val="28"/>
          <w:szCs w:val="28"/>
        </w:rPr>
        <w:t>либо муниципального служащего могут быть обжалованы заявителем в досудебном порядке</w:t>
      </w:r>
      <w:r>
        <w:rPr>
          <w:sz w:val="28"/>
          <w:szCs w:val="28"/>
        </w:rPr>
        <w:t>.</w:t>
      </w:r>
    </w:p>
    <w:p w:rsidR="00070541" w:rsidRPr="002B10BC" w:rsidRDefault="00070541" w:rsidP="009237B4">
      <w:pPr>
        <w:widowControl w:val="0"/>
        <w:autoSpaceDE w:val="0"/>
        <w:autoSpaceDN w:val="0"/>
        <w:adjustRightInd w:val="0"/>
        <w:ind w:firstLine="709"/>
        <w:jc w:val="both"/>
        <w:rPr>
          <w:sz w:val="28"/>
          <w:szCs w:val="28"/>
        </w:rPr>
      </w:pPr>
      <w:r>
        <w:rPr>
          <w:sz w:val="28"/>
          <w:szCs w:val="28"/>
        </w:rPr>
        <w:t xml:space="preserve">5.2.  </w:t>
      </w:r>
      <w:r w:rsidRPr="002B10BC">
        <w:rPr>
          <w:sz w:val="28"/>
          <w:szCs w:val="28"/>
        </w:rPr>
        <w:t>Заявител</w:t>
      </w:r>
      <w:r>
        <w:rPr>
          <w:sz w:val="28"/>
          <w:szCs w:val="28"/>
        </w:rPr>
        <w:t>ь</w:t>
      </w:r>
      <w:r w:rsidRPr="002B10BC">
        <w:rPr>
          <w:sz w:val="28"/>
          <w:szCs w:val="28"/>
        </w:rPr>
        <w:t xml:space="preserve"> име</w:t>
      </w:r>
      <w:r>
        <w:rPr>
          <w:sz w:val="28"/>
          <w:szCs w:val="28"/>
        </w:rPr>
        <w:t>е</w:t>
      </w:r>
      <w:r w:rsidRPr="002B10BC">
        <w:rPr>
          <w:sz w:val="28"/>
          <w:szCs w:val="28"/>
        </w:rPr>
        <w:t>т право обратиться с жалобой в следующих случаях:</w:t>
      </w:r>
    </w:p>
    <w:p w:rsidR="00070541" w:rsidRPr="002B10BC" w:rsidRDefault="00070541" w:rsidP="009237B4">
      <w:pPr>
        <w:widowControl w:val="0"/>
        <w:numPr>
          <w:ilvl w:val="0"/>
          <w:numId w:val="6"/>
        </w:numPr>
        <w:tabs>
          <w:tab w:val="left" w:pos="993"/>
        </w:tabs>
        <w:autoSpaceDE w:val="0"/>
        <w:autoSpaceDN w:val="0"/>
        <w:adjustRightInd w:val="0"/>
        <w:ind w:left="0" w:firstLine="709"/>
        <w:jc w:val="both"/>
        <w:rPr>
          <w:sz w:val="28"/>
          <w:szCs w:val="28"/>
        </w:rPr>
      </w:pPr>
      <w:r w:rsidRPr="002B10BC">
        <w:rPr>
          <w:sz w:val="28"/>
          <w:szCs w:val="28"/>
        </w:rPr>
        <w:t>нарушение срока регистрации запроса заявителя о предоставлении муниципальной услуги;</w:t>
      </w:r>
    </w:p>
    <w:p w:rsidR="00070541" w:rsidRDefault="00070541" w:rsidP="009237B4">
      <w:pPr>
        <w:widowControl w:val="0"/>
        <w:numPr>
          <w:ilvl w:val="0"/>
          <w:numId w:val="6"/>
        </w:numPr>
        <w:tabs>
          <w:tab w:val="left" w:pos="993"/>
        </w:tabs>
        <w:autoSpaceDE w:val="0"/>
        <w:autoSpaceDN w:val="0"/>
        <w:adjustRightInd w:val="0"/>
        <w:ind w:left="0" w:firstLine="709"/>
        <w:jc w:val="both"/>
        <w:rPr>
          <w:sz w:val="28"/>
          <w:szCs w:val="28"/>
        </w:rPr>
      </w:pPr>
      <w:r w:rsidRPr="002B10BC">
        <w:rPr>
          <w:sz w:val="28"/>
          <w:szCs w:val="28"/>
        </w:rPr>
        <w:t>нарушение срока предоставления муниципальной услуги;</w:t>
      </w:r>
    </w:p>
    <w:p w:rsidR="00070541" w:rsidRPr="00E17D27" w:rsidRDefault="00070541" w:rsidP="009237B4">
      <w:pPr>
        <w:widowControl w:val="0"/>
        <w:numPr>
          <w:ilvl w:val="0"/>
          <w:numId w:val="6"/>
        </w:numPr>
        <w:tabs>
          <w:tab w:val="left" w:pos="993"/>
        </w:tabs>
        <w:autoSpaceDE w:val="0"/>
        <w:autoSpaceDN w:val="0"/>
        <w:adjustRightInd w:val="0"/>
        <w:ind w:left="0" w:firstLine="709"/>
        <w:jc w:val="both"/>
        <w:rPr>
          <w:sz w:val="28"/>
          <w:szCs w:val="28"/>
        </w:rPr>
      </w:pPr>
      <w:r>
        <w:t xml:space="preserve"> </w:t>
      </w:r>
      <w:r w:rsidRPr="00E17D27">
        <w:rPr>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Pr>
          <w:sz w:val="28"/>
          <w:szCs w:val="28"/>
        </w:rPr>
        <w:t xml:space="preserve"> муниципальной услуги.</w:t>
      </w:r>
    </w:p>
    <w:p w:rsidR="00070541" w:rsidRPr="002B10BC" w:rsidRDefault="00070541" w:rsidP="009237B4">
      <w:pPr>
        <w:widowControl w:val="0"/>
        <w:numPr>
          <w:ilvl w:val="0"/>
          <w:numId w:val="6"/>
        </w:numPr>
        <w:tabs>
          <w:tab w:val="left" w:pos="993"/>
        </w:tabs>
        <w:autoSpaceDE w:val="0"/>
        <w:autoSpaceDN w:val="0"/>
        <w:adjustRightInd w:val="0"/>
        <w:ind w:left="0" w:firstLine="709"/>
        <w:jc w:val="both"/>
        <w:rPr>
          <w:sz w:val="28"/>
          <w:szCs w:val="28"/>
        </w:rPr>
      </w:pPr>
      <w:r w:rsidRPr="002B10B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70541" w:rsidRPr="002B10BC" w:rsidRDefault="00070541" w:rsidP="009237B4">
      <w:pPr>
        <w:widowControl w:val="0"/>
        <w:numPr>
          <w:ilvl w:val="0"/>
          <w:numId w:val="6"/>
        </w:numPr>
        <w:tabs>
          <w:tab w:val="left" w:pos="993"/>
        </w:tabs>
        <w:autoSpaceDE w:val="0"/>
        <w:autoSpaceDN w:val="0"/>
        <w:adjustRightInd w:val="0"/>
        <w:ind w:left="0" w:firstLine="709"/>
        <w:jc w:val="both"/>
        <w:rPr>
          <w:sz w:val="28"/>
          <w:szCs w:val="28"/>
        </w:rPr>
      </w:pPr>
      <w:r w:rsidRPr="002B10B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0541" w:rsidRPr="00E17D27" w:rsidRDefault="00070541" w:rsidP="00E17D27">
      <w:pPr>
        <w:widowControl w:val="0"/>
        <w:numPr>
          <w:ilvl w:val="0"/>
          <w:numId w:val="6"/>
        </w:numPr>
        <w:tabs>
          <w:tab w:val="left" w:pos="993"/>
        </w:tabs>
        <w:autoSpaceDE w:val="0"/>
        <w:autoSpaceDN w:val="0"/>
        <w:adjustRightInd w:val="0"/>
        <w:ind w:left="0" w:firstLine="709"/>
        <w:jc w:val="both"/>
        <w:rPr>
          <w:sz w:val="28"/>
          <w:szCs w:val="28"/>
        </w:rPr>
      </w:pPr>
      <w:r w:rsidRPr="00E17D2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0541" w:rsidRPr="00E17D27" w:rsidRDefault="00070541" w:rsidP="00E17D27">
      <w:pPr>
        <w:jc w:val="both"/>
        <w:rPr>
          <w:sz w:val="28"/>
          <w:szCs w:val="28"/>
        </w:rPr>
      </w:pPr>
      <w:r>
        <w:rPr>
          <w:sz w:val="28"/>
          <w:szCs w:val="28"/>
        </w:rPr>
        <w:t xml:space="preserve">           7. </w:t>
      </w:r>
      <w:r w:rsidRPr="00E17D27">
        <w:rPr>
          <w:sz w:val="28"/>
          <w:szCs w:val="28"/>
        </w:rPr>
        <w:t xml:space="preserve">отказ органа, предоставляющего муниципальную услугу, должностного лица органа, работника многофункционального центра, организаций, предусмотренных </w:t>
      </w:r>
      <w:hyperlink r:id="rId14" w:history="1">
        <w:r w:rsidRPr="00E17D27">
          <w:rPr>
            <w:rStyle w:val="ab"/>
            <w:color w:val="auto"/>
            <w:sz w:val="28"/>
            <w:szCs w:val="28"/>
          </w:rPr>
          <w:t>частью 1.1 статьи 16</w:t>
        </w:r>
      </w:hyperlink>
      <w:r w:rsidRPr="00E17D27">
        <w:rPr>
          <w:sz w:val="28"/>
          <w:szCs w:val="28"/>
        </w:rP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0541" w:rsidRPr="00E17D27" w:rsidRDefault="00070541" w:rsidP="00E17D27">
      <w:pPr>
        <w:jc w:val="both"/>
        <w:rPr>
          <w:sz w:val="28"/>
          <w:szCs w:val="28"/>
        </w:rPr>
      </w:pPr>
      <w:r>
        <w:rPr>
          <w:sz w:val="28"/>
          <w:szCs w:val="28"/>
        </w:rPr>
        <w:t xml:space="preserve">           </w:t>
      </w:r>
      <w:r w:rsidRPr="00E17D27">
        <w:rPr>
          <w:sz w:val="28"/>
          <w:szCs w:val="28"/>
        </w:rPr>
        <w:t>8.  нарушение срока или порядка выдачи документов по результатам предоставления муниципальной услуги;</w:t>
      </w:r>
    </w:p>
    <w:p w:rsidR="00070541" w:rsidRPr="00E17D27" w:rsidRDefault="00070541" w:rsidP="00E17D27">
      <w:pPr>
        <w:ind w:firstLine="720"/>
        <w:jc w:val="both"/>
        <w:rPr>
          <w:sz w:val="28"/>
          <w:szCs w:val="28"/>
        </w:rPr>
      </w:pPr>
      <w:bookmarkStart w:id="29" w:name="sub_82557"/>
      <w:r>
        <w:rPr>
          <w:sz w:val="28"/>
          <w:szCs w:val="28"/>
        </w:rPr>
        <w:lastRenderedPageBreak/>
        <w:t>9.</w:t>
      </w:r>
      <w:r w:rsidRPr="00E17D27">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bookmarkEnd w:id="29"/>
    <w:p w:rsidR="00070541" w:rsidRDefault="00070541" w:rsidP="00AA057D">
      <w:pPr>
        <w:widowControl w:val="0"/>
        <w:tabs>
          <w:tab w:val="left" w:pos="993"/>
        </w:tabs>
        <w:autoSpaceDE w:val="0"/>
        <w:autoSpaceDN w:val="0"/>
        <w:adjustRightInd w:val="0"/>
        <w:ind w:firstLine="720"/>
        <w:jc w:val="both"/>
        <w:rPr>
          <w:sz w:val="28"/>
          <w:szCs w:val="28"/>
        </w:rPr>
      </w:pPr>
      <w:r w:rsidRPr="00AA057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A057D">
          <w:rPr>
            <w:rStyle w:val="ab"/>
            <w:color w:val="auto"/>
            <w:sz w:val="28"/>
            <w:szCs w:val="28"/>
          </w:rPr>
          <w:t>пунктом 4 части 1 статьи 7</w:t>
        </w:r>
      </w:hyperlink>
      <w:r w:rsidRPr="00AA057D">
        <w:rPr>
          <w:sz w:val="28"/>
          <w:szCs w:val="28"/>
        </w:rPr>
        <w:t xml:space="preserve"> Федерального закона от 27.07.2010 N 210-ФЗ.</w:t>
      </w:r>
    </w:p>
    <w:p w:rsidR="00070541" w:rsidRPr="00AA057D" w:rsidRDefault="00070541" w:rsidP="00AA057D">
      <w:pPr>
        <w:ind w:firstLine="720"/>
        <w:jc w:val="both"/>
        <w:rPr>
          <w:sz w:val="28"/>
          <w:szCs w:val="28"/>
        </w:rPr>
      </w:pPr>
      <w:r w:rsidRPr="00AA057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A057D">
          <w:rPr>
            <w:rStyle w:val="ab"/>
            <w:color w:val="auto"/>
            <w:sz w:val="28"/>
            <w:szCs w:val="28"/>
          </w:rPr>
          <w:t>частью 1.3. статьи 16</w:t>
        </w:r>
      </w:hyperlink>
      <w:r w:rsidRPr="00AA057D">
        <w:rPr>
          <w:sz w:val="28"/>
          <w:szCs w:val="28"/>
        </w:rPr>
        <w:t xml:space="preserve"> Федерального закона от 27.07.2010 N 210-ФЗ.</w:t>
      </w:r>
    </w:p>
    <w:p w:rsidR="00070541" w:rsidRPr="00AA057D" w:rsidRDefault="00070541" w:rsidP="00AA057D">
      <w:pPr>
        <w:ind w:firstLine="900"/>
        <w:jc w:val="both"/>
        <w:rPr>
          <w:sz w:val="28"/>
          <w:szCs w:val="28"/>
        </w:rPr>
      </w:pPr>
      <w:r w:rsidRPr="00AA057D">
        <w:rPr>
          <w:sz w:val="28"/>
          <w:szCs w:val="28"/>
        </w:rPr>
        <w:t>5.3.</w:t>
      </w:r>
      <w:bookmarkStart w:id="30" w:name="sub_53"/>
      <w:r w:rsidRPr="00AA057D">
        <w:rPr>
          <w:sz w:val="28"/>
          <w:szCs w:val="28"/>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70541" w:rsidRPr="00AA057D" w:rsidRDefault="00070541" w:rsidP="0040068C">
      <w:pPr>
        <w:ind w:firstLine="900"/>
        <w:jc w:val="both"/>
        <w:rPr>
          <w:sz w:val="28"/>
          <w:szCs w:val="28"/>
        </w:rPr>
      </w:pPr>
      <w:bookmarkStart w:id="31" w:name="sub_54"/>
      <w:bookmarkEnd w:id="30"/>
      <w:r w:rsidRPr="00AA057D">
        <w:rPr>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w:t>
      </w:r>
      <w:r>
        <w:rPr>
          <w:sz w:val="28"/>
          <w:szCs w:val="28"/>
        </w:rPr>
        <w:t>а</w:t>
      </w:r>
      <w:r w:rsidRPr="00AA057D">
        <w:rPr>
          <w:sz w:val="28"/>
          <w:szCs w:val="28"/>
        </w:rPr>
        <w:t>дминистрации либо</w:t>
      </w:r>
      <w:r>
        <w:rPr>
          <w:sz w:val="28"/>
          <w:szCs w:val="28"/>
        </w:rPr>
        <w:t xml:space="preserve"> </w:t>
      </w:r>
      <w:r w:rsidRPr="00AA057D">
        <w:rPr>
          <w:sz w:val="28"/>
          <w:szCs w:val="28"/>
        </w:rPr>
        <w:t xml:space="preserve"> Регионального</w:t>
      </w:r>
      <w:r>
        <w:rPr>
          <w:sz w:val="28"/>
          <w:szCs w:val="28"/>
        </w:rPr>
        <w:t xml:space="preserve"> </w:t>
      </w:r>
      <w:r w:rsidRPr="00AA057D">
        <w:rPr>
          <w:sz w:val="28"/>
          <w:szCs w:val="28"/>
        </w:rPr>
        <w:t xml:space="preserve"> </w:t>
      </w:r>
      <w:r>
        <w:rPr>
          <w:sz w:val="28"/>
          <w:szCs w:val="28"/>
        </w:rPr>
        <w:t xml:space="preserve"> </w:t>
      </w:r>
      <w:r w:rsidRPr="00AA057D">
        <w:rPr>
          <w:sz w:val="28"/>
          <w:szCs w:val="28"/>
        </w:rPr>
        <w:t xml:space="preserve">портала </w:t>
      </w:r>
      <w:r>
        <w:rPr>
          <w:sz w:val="28"/>
          <w:szCs w:val="28"/>
        </w:rPr>
        <w:t xml:space="preserve">  </w:t>
      </w:r>
      <w:r w:rsidRPr="00AA057D">
        <w:rPr>
          <w:sz w:val="28"/>
          <w:szCs w:val="28"/>
        </w:rPr>
        <w:t>государственных</w:t>
      </w:r>
      <w:r w:rsidR="0040068C">
        <w:rPr>
          <w:sz w:val="28"/>
          <w:szCs w:val="28"/>
        </w:rPr>
        <w:t xml:space="preserve"> </w:t>
      </w:r>
      <w:r w:rsidRPr="00AA057D">
        <w:rPr>
          <w:sz w:val="28"/>
          <w:szCs w:val="28"/>
        </w:rPr>
        <w:t>услуг (функций) Республики Адыгея, а также может быть принята при личном приеме заявителя.</w:t>
      </w:r>
    </w:p>
    <w:p w:rsidR="00070541" w:rsidRPr="00AA057D" w:rsidRDefault="00070541" w:rsidP="00AA057D">
      <w:pPr>
        <w:ind w:firstLine="900"/>
        <w:jc w:val="both"/>
        <w:rPr>
          <w:sz w:val="28"/>
          <w:szCs w:val="28"/>
        </w:rPr>
      </w:pPr>
      <w:bookmarkStart w:id="32" w:name="sub_55"/>
      <w:bookmarkEnd w:id="31"/>
      <w:r w:rsidRPr="00AA057D">
        <w:rPr>
          <w:sz w:val="28"/>
          <w:szCs w:val="28"/>
        </w:rPr>
        <w:t>5.5. Жалоба должна содержать:</w:t>
      </w:r>
    </w:p>
    <w:p w:rsidR="00070541" w:rsidRPr="00AA057D" w:rsidRDefault="00070541" w:rsidP="00AA057D">
      <w:pPr>
        <w:ind w:firstLine="900"/>
        <w:jc w:val="both"/>
        <w:rPr>
          <w:sz w:val="28"/>
          <w:szCs w:val="28"/>
        </w:rPr>
      </w:pPr>
      <w:bookmarkStart w:id="33" w:name="sub_82558"/>
      <w:bookmarkEnd w:id="32"/>
      <w:r w:rsidRPr="00AA057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541" w:rsidRPr="00AA057D" w:rsidRDefault="00070541" w:rsidP="00AA057D">
      <w:pPr>
        <w:ind w:firstLine="900"/>
        <w:jc w:val="both"/>
        <w:rPr>
          <w:sz w:val="28"/>
          <w:szCs w:val="28"/>
        </w:rPr>
      </w:pPr>
      <w:bookmarkStart w:id="34" w:name="sub_82559"/>
      <w:bookmarkEnd w:id="33"/>
      <w:r w:rsidRPr="00AA057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0541" w:rsidRPr="00AA057D" w:rsidRDefault="00070541" w:rsidP="00AA057D">
      <w:pPr>
        <w:ind w:firstLine="900"/>
        <w:jc w:val="both"/>
        <w:rPr>
          <w:sz w:val="28"/>
          <w:szCs w:val="28"/>
        </w:rPr>
      </w:pPr>
      <w:bookmarkStart w:id="35" w:name="sub_82560"/>
      <w:bookmarkEnd w:id="34"/>
      <w:r w:rsidRPr="00AA057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0541" w:rsidRPr="00AA057D" w:rsidRDefault="00070541" w:rsidP="00AA057D">
      <w:pPr>
        <w:ind w:firstLine="900"/>
        <w:jc w:val="both"/>
        <w:rPr>
          <w:sz w:val="28"/>
          <w:szCs w:val="28"/>
        </w:rPr>
      </w:pPr>
      <w:bookmarkStart w:id="36" w:name="sub_82561"/>
      <w:bookmarkEnd w:id="35"/>
      <w:r w:rsidRPr="00AA057D">
        <w:rPr>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0541" w:rsidRPr="00AA057D" w:rsidRDefault="00070541" w:rsidP="00AA057D">
      <w:pPr>
        <w:ind w:firstLine="900"/>
        <w:jc w:val="both"/>
        <w:rPr>
          <w:sz w:val="28"/>
          <w:szCs w:val="28"/>
        </w:rPr>
      </w:pPr>
      <w:bookmarkStart w:id="37" w:name="sub_56"/>
      <w:bookmarkEnd w:id="36"/>
      <w:r w:rsidRPr="00AA057D">
        <w:rPr>
          <w:sz w:val="28"/>
          <w:szCs w:val="28"/>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0541" w:rsidRPr="00AA057D" w:rsidRDefault="00070541" w:rsidP="00AA057D">
      <w:pPr>
        <w:ind w:firstLine="900"/>
        <w:jc w:val="both"/>
        <w:rPr>
          <w:sz w:val="28"/>
          <w:szCs w:val="28"/>
        </w:rPr>
      </w:pPr>
      <w:bookmarkStart w:id="38" w:name="sub_57"/>
      <w:bookmarkEnd w:id="37"/>
      <w:r w:rsidRPr="00AA057D">
        <w:rPr>
          <w:sz w:val="28"/>
          <w:szCs w:val="28"/>
        </w:rPr>
        <w:t>5.7. По результатам рассмотрения жалобы принимается одно из следующих решений:</w:t>
      </w:r>
    </w:p>
    <w:p w:rsidR="00070541" w:rsidRPr="00AA057D" w:rsidRDefault="00070541" w:rsidP="00AA057D">
      <w:pPr>
        <w:ind w:firstLine="900"/>
        <w:jc w:val="both"/>
        <w:rPr>
          <w:sz w:val="28"/>
          <w:szCs w:val="28"/>
        </w:rPr>
      </w:pPr>
      <w:bookmarkStart w:id="39" w:name="sub_82562"/>
      <w:bookmarkEnd w:id="38"/>
      <w:r w:rsidRPr="00AA057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0541" w:rsidRPr="00AA057D" w:rsidRDefault="00070541" w:rsidP="00AA057D">
      <w:pPr>
        <w:ind w:firstLine="900"/>
        <w:jc w:val="both"/>
        <w:rPr>
          <w:sz w:val="28"/>
          <w:szCs w:val="28"/>
        </w:rPr>
      </w:pPr>
      <w:bookmarkStart w:id="40" w:name="sub_82563"/>
      <w:bookmarkEnd w:id="39"/>
      <w:r w:rsidRPr="00AA057D">
        <w:rPr>
          <w:sz w:val="28"/>
          <w:szCs w:val="28"/>
        </w:rPr>
        <w:t>2) в удовлетворении жалобы отказывается.</w:t>
      </w:r>
    </w:p>
    <w:p w:rsidR="00070541" w:rsidRPr="00AA057D" w:rsidRDefault="00070541" w:rsidP="00AA057D">
      <w:pPr>
        <w:ind w:firstLine="900"/>
        <w:jc w:val="both"/>
        <w:rPr>
          <w:sz w:val="28"/>
          <w:szCs w:val="28"/>
        </w:rPr>
      </w:pPr>
      <w:bookmarkStart w:id="41" w:name="sub_58"/>
      <w:bookmarkEnd w:id="40"/>
      <w:r w:rsidRPr="00AA057D">
        <w:rPr>
          <w:sz w:val="28"/>
          <w:szCs w:val="28"/>
        </w:rPr>
        <w:t xml:space="preserve">5.8. Не позднее дня, следующего за днем принятия решения, указанного в </w:t>
      </w:r>
      <w:hyperlink w:anchor="sub_57" w:history="1">
        <w:r w:rsidRPr="00AA057D">
          <w:rPr>
            <w:rStyle w:val="ab"/>
            <w:color w:val="auto"/>
            <w:sz w:val="28"/>
            <w:szCs w:val="28"/>
          </w:rPr>
          <w:t>п. 5.7.</w:t>
        </w:r>
      </w:hyperlink>
      <w:r w:rsidRPr="00AA057D">
        <w:rPr>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41"/>
    <w:p w:rsidR="00070541" w:rsidRPr="00AA057D" w:rsidRDefault="00070541" w:rsidP="00AA057D">
      <w:pPr>
        <w:widowControl w:val="0"/>
        <w:tabs>
          <w:tab w:val="left" w:pos="993"/>
        </w:tabs>
        <w:autoSpaceDE w:val="0"/>
        <w:autoSpaceDN w:val="0"/>
        <w:adjustRightInd w:val="0"/>
        <w:ind w:firstLine="900"/>
        <w:jc w:val="both"/>
        <w:rPr>
          <w:sz w:val="28"/>
          <w:szCs w:val="28"/>
        </w:rPr>
      </w:pPr>
      <w:r w:rsidRPr="00AA057D">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7" w:history="1">
        <w:r w:rsidRPr="00AA057D">
          <w:rPr>
            <w:rStyle w:val="ab"/>
            <w:color w:val="auto"/>
            <w:sz w:val="28"/>
            <w:szCs w:val="28"/>
          </w:rPr>
          <w:t>частью 1 статьи 11.2.</w:t>
        </w:r>
      </w:hyperlink>
      <w:r w:rsidRPr="00AA057D">
        <w:rPr>
          <w:sz w:val="28"/>
          <w:szCs w:val="28"/>
        </w:rPr>
        <w:t xml:space="preserve"> Федерального закона от 27.07.2010 N 210-ФЗ, незамедлительно направляют имеющиеся материалы в органы прокуратуры</w:t>
      </w:r>
      <w:r>
        <w:rPr>
          <w:sz w:val="28"/>
          <w:szCs w:val="28"/>
        </w:rPr>
        <w:t>.</w:t>
      </w:r>
    </w:p>
    <w:p w:rsidR="00070541" w:rsidRPr="00AA057D" w:rsidRDefault="00070541" w:rsidP="00AA057D">
      <w:pPr>
        <w:ind w:firstLine="900"/>
        <w:jc w:val="both"/>
        <w:rPr>
          <w:sz w:val="28"/>
          <w:szCs w:val="28"/>
        </w:rPr>
      </w:pPr>
      <w:r w:rsidRPr="00AA057D">
        <w:rPr>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AA057D">
          <w:rPr>
            <w:rStyle w:val="ab"/>
            <w:color w:val="auto"/>
            <w:sz w:val="28"/>
            <w:szCs w:val="28"/>
          </w:rPr>
          <w:t>частью 1.1 статьи 16</w:t>
        </w:r>
      </w:hyperlink>
      <w:r w:rsidRPr="00AA057D">
        <w:rPr>
          <w:sz w:val="28"/>
          <w:szCs w:val="28"/>
        </w:rPr>
        <w:t xml:space="preserve">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0541" w:rsidRPr="00CE7FF2" w:rsidRDefault="00070541" w:rsidP="00CE7FF2">
      <w:pPr>
        <w:ind w:firstLine="900"/>
        <w:jc w:val="both"/>
        <w:rPr>
          <w:sz w:val="28"/>
          <w:szCs w:val="28"/>
        </w:rPr>
      </w:pPr>
      <w:r w:rsidRPr="00CE7FF2">
        <w:rPr>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0541" w:rsidRPr="00CE7FF2" w:rsidRDefault="00070541" w:rsidP="00CE7FF2">
      <w:pPr>
        <w:widowControl w:val="0"/>
        <w:tabs>
          <w:tab w:val="left" w:pos="993"/>
        </w:tabs>
        <w:autoSpaceDE w:val="0"/>
        <w:autoSpaceDN w:val="0"/>
        <w:adjustRightInd w:val="0"/>
        <w:ind w:firstLine="720"/>
        <w:jc w:val="both"/>
        <w:rPr>
          <w:sz w:val="28"/>
          <w:szCs w:val="28"/>
        </w:rPr>
      </w:pPr>
    </w:p>
    <w:p w:rsidR="00070541" w:rsidRPr="00CE7FF2" w:rsidRDefault="00070541" w:rsidP="005B477E">
      <w:pPr>
        <w:pStyle w:val="1"/>
        <w:spacing w:before="0" w:after="0"/>
        <w:jc w:val="both"/>
        <w:rPr>
          <w:rFonts w:ascii="Times New Roman" w:hAnsi="Times New Roman" w:cs="Times New Roman"/>
          <w:b w:val="0"/>
          <w:bCs w:val="0"/>
          <w:color w:val="auto"/>
          <w:sz w:val="28"/>
          <w:szCs w:val="28"/>
        </w:rPr>
      </w:pPr>
      <w:bookmarkStart w:id="42" w:name="sub_1222"/>
      <w:r>
        <w:rPr>
          <w:rFonts w:ascii="Times New Roman" w:hAnsi="Times New Roman" w:cs="Times New Roman"/>
          <w:b w:val="0"/>
          <w:bCs w:val="0"/>
          <w:color w:val="auto"/>
          <w:sz w:val="28"/>
          <w:szCs w:val="28"/>
        </w:rPr>
        <w:tab/>
      </w:r>
      <w:r w:rsidRPr="00CE7FF2">
        <w:rPr>
          <w:rFonts w:ascii="Times New Roman" w:hAnsi="Times New Roman" w:cs="Times New Roman"/>
          <w:b w:val="0"/>
          <w:bCs w:val="0"/>
          <w:color w:val="auto"/>
          <w:sz w:val="28"/>
          <w:szCs w:val="28"/>
        </w:rPr>
        <w:t>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70541" w:rsidRPr="00CE7FF2" w:rsidRDefault="00070541" w:rsidP="00CE7FF2">
      <w:pPr>
        <w:jc w:val="both"/>
        <w:rPr>
          <w:sz w:val="28"/>
          <w:szCs w:val="28"/>
        </w:rPr>
      </w:pPr>
      <w:bookmarkStart w:id="43" w:name="sub_1220"/>
      <w:bookmarkEnd w:id="42"/>
      <w:r>
        <w:rPr>
          <w:sz w:val="28"/>
          <w:szCs w:val="28"/>
        </w:rPr>
        <w:lastRenderedPageBreak/>
        <w:tab/>
      </w:r>
      <w:r w:rsidRPr="00CE7FF2">
        <w:rPr>
          <w:sz w:val="28"/>
          <w:szCs w:val="28"/>
        </w:rPr>
        <w:t>5.1</w:t>
      </w:r>
      <w:r>
        <w:rPr>
          <w:sz w:val="28"/>
          <w:szCs w:val="28"/>
        </w:rPr>
        <w:t>2</w:t>
      </w:r>
      <w:r w:rsidRPr="00CE7FF2">
        <w:rPr>
          <w:sz w:val="28"/>
          <w:szCs w:val="28"/>
        </w:rPr>
        <w:t xml:space="preserve">.1. Нормативные правовые акты, регулирующие порядок досудебного (внесудебного) обжалования решений и действий (бездействия) органа, предоставляющего </w:t>
      </w:r>
      <w:r>
        <w:rPr>
          <w:sz w:val="28"/>
          <w:szCs w:val="28"/>
        </w:rPr>
        <w:t>муниципальную</w:t>
      </w:r>
      <w:r w:rsidRPr="00CE7FF2">
        <w:rPr>
          <w:sz w:val="28"/>
          <w:szCs w:val="28"/>
        </w:rPr>
        <w:t xml:space="preserve"> услугу, а также его должностных лиц:</w:t>
      </w:r>
    </w:p>
    <w:p w:rsidR="00070541" w:rsidRPr="00CE7FF2" w:rsidRDefault="00070541" w:rsidP="00CE7FF2">
      <w:pPr>
        <w:jc w:val="both"/>
        <w:rPr>
          <w:sz w:val="28"/>
          <w:szCs w:val="28"/>
        </w:rPr>
      </w:pPr>
      <w:bookmarkStart w:id="44" w:name="sub_1215"/>
      <w:bookmarkEnd w:id="43"/>
      <w:r>
        <w:rPr>
          <w:sz w:val="28"/>
          <w:szCs w:val="28"/>
        </w:rPr>
        <w:tab/>
      </w:r>
      <w:r w:rsidRPr="00CE7FF2">
        <w:rPr>
          <w:sz w:val="28"/>
          <w:szCs w:val="28"/>
        </w:rPr>
        <w:t xml:space="preserve">1) </w:t>
      </w:r>
      <w:hyperlink r:id="rId19" w:history="1">
        <w:r w:rsidRPr="00CE7FF2">
          <w:rPr>
            <w:rStyle w:val="ab"/>
            <w:color w:val="auto"/>
            <w:sz w:val="28"/>
            <w:szCs w:val="28"/>
          </w:rPr>
          <w:t>федеральный закон</w:t>
        </w:r>
      </w:hyperlink>
      <w:r w:rsidRPr="00CE7FF2">
        <w:rPr>
          <w:sz w:val="28"/>
          <w:szCs w:val="28"/>
        </w:rPr>
        <w:t xml:space="preserve"> от 27 июля 2010 г. </w:t>
      </w:r>
      <w:r>
        <w:rPr>
          <w:sz w:val="28"/>
          <w:szCs w:val="28"/>
        </w:rPr>
        <w:t>№</w:t>
      </w:r>
      <w:r w:rsidRPr="00CE7FF2">
        <w:rPr>
          <w:sz w:val="28"/>
          <w:szCs w:val="28"/>
        </w:rPr>
        <w:t xml:space="preserve"> 210-ФЗ </w:t>
      </w:r>
      <w:r>
        <w:rPr>
          <w:sz w:val="28"/>
          <w:szCs w:val="28"/>
        </w:rPr>
        <w:t>«</w:t>
      </w:r>
      <w:r w:rsidRPr="00CE7FF2">
        <w:rPr>
          <w:sz w:val="28"/>
          <w:szCs w:val="28"/>
        </w:rPr>
        <w:t>Об организации предоставления государственных и муниципальных услуг</w:t>
      </w:r>
      <w:r>
        <w:rPr>
          <w:sz w:val="28"/>
          <w:szCs w:val="28"/>
        </w:rPr>
        <w:t>»</w:t>
      </w:r>
      <w:r w:rsidRPr="00CE7FF2">
        <w:rPr>
          <w:sz w:val="28"/>
          <w:szCs w:val="28"/>
        </w:rPr>
        <w:t>;</w:t>
      </w:r>
    </w:p>
    <w:p w:rsidR="00070541" w:rsidRPr="00CE7FF2" w:rsidRDefault="00070541" w:rsidP="00CE7FF2">
      <w:pPr>
        <w:jc w:val="both"/>
        <w:rPr>
          <w:sz w:val="28"/>
          <w:szCs w:val="28"/>
        </w:rPr>
      </w:pPr>
      <w:bookmarkStart w:id="45" w:name="sub_1216"/>
      <w:bookmarkEnd w:id="44"/>
      <w:r>
        <w:rPr>
          <w:sz w:val="28"/>
          <w:szCs w:val="28"/>
        </w:rPr>
        <w:tab/>
      </w:r>
      <w:r w:rsidRPr="00CE7FF2">
        <w:rPr>
          <w:sz w:val="28"/>
          <w:szCs w:val="28"/>
        </w:rPr>
        <w:t xml:space="preserve">2) </w:t>
      </w:r>
      <w:hyperlink r:id="rId20" w:history="1">
        <w:r w:rsidRPr="00CE7FF2">
          <w:rPr>
            <w:rStyle w:val="ab"/>
            <w:color w:val="auto"/>
            <w:sz w:val="28"/>
            <w:szCs w:val="28"/>
          </w:rPr>
          <w:t>постановление</w:t>
        </w:r>
      </w:hyperlink>
      <w:r w:rsidRPr="00CE7FF2">
        <w:rPr>
          <w:sz w:val="28"/>
          <w:szCs w:val="28"/>
        </w:rPr>
        <w:t xml:space="preserve"> Правительства Российской Федерации от 16 августа 2012 г. </w:t>
      </w:r>
      <w:r>
        <w:rPr>
          <w:sz w:val="28"/>
          <w:szCs w:val="28"/>
        </w:rPr>
        <w:t>№</w:t>
      </w:r>
      <w:r w:rsidRPr="00CE7FF2">
        <w:rPr>
          <w:sz w:val="28"/>
          <w:szCs w:val="28"/>
        </w:rPr>
        <w:t xml:space="preserve"> 840 </w:t>
      </w:r>
      <w:r>
        <w:rPr>
          <w:sz w:val="28"/>
          <w:szCs w:val="28"/>
        </w:rPr>
        <w:t>«</w:t>
      </w:r>
      <w:r w:rsidRPr="00CE7FF2">
        <w:rPr>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1" w:history="1">
        <w:r w:rsidRPr="00CE7FF2">
          <w:rPr>
            <w:rStyle w:val="ab"/>
            <w:color w:val="auto"/>
            <w:sz w:val="28"/>
            <w:szCs w:val="28"/>
          </w:rPr>
          <w:t>частью 1.1 статьи 16</w:t>
        </w:r>
      </w:hyperlink>
      <w:r w:rsidRPr="00CE7FF2">
        <w:rPr>
          <w:sz w:val="28"/>
          <w:szCs w:val="28"/>
        </w:rPr>
        <w:t xml:space="preserve"> Федерального закона </w:t>
      </w:r>
      <w:r>
        <w:rPr>
          <w:sz w:val="28"/>
          <w:szCs w:val="28"/>
        </w:rPr>
        <w:t>«</w:t>
      </w:r>
      <w:r w:rsidRPr="00CE7FF2">
        <w:rPr>
          <w:sz w:val="28"/>
          <w:szCs w:val="28"/>
        </w:rPr>
        <w:t>Об организации предоставления государственных и муниципальных услуг</w:t>
      </w:r>
      <w:r>
        <w:rPr>
          <w:sz w:val="28"/>
          <w:szCs w:val="28"/>
        </w:rPr>
        <w:t>»</w:t>
      </w:r>
      <w:r w:rsidRPr="00CE7FF2">
        <w:rPr>
          <w:sz w:val="28"/>
          <w:szCs w:val="28"/>
        </w:rPr>
        <w:t>, и их работников, а также многофункциональных центров предоставления государственных и муниципальных услуг и их работников</w:t>
      </w:r>
      <w:r>
        <w:rPr>
          <w:sz w:val="28"/>
          <w:szCs w:val="28"/>
        </w:rPr>
        <w:t>»</w:t>
      </w:r>
      <w:r w:rsidRPr="00CE7FF2">
        <w:rPr>
          <w:sz w:val="28"/>
          <w:szCs w:val="28"/>
        </w:rPr>
        <w:t>.</w:t>
      </w:r>
    </w:p>
    <w:p w:rsidR="00070541" w:rsidRPr="00CE7FF2" w:rsidRDefault="00070541" w:rsidP="00CE7FF2">
      <w:pPr>
        <w:jc w:val="both"/>
        <w:rPr>
          <w:sz w:val="28"/>
          <w:szCs w:val="28"/>
        </w:rPr>
      </w:pPr>
      <w:bookmarkStart w:id="46" w:name="sub_1217"/>
      <w:bookmarkEnd w:id="45"/>
      <w:r>
        <w:rPr>
          <w:sz w:val="28"/>
          <w:szCs w:val="28"/>
        </w:rPr>
        <w:tab/>
      </w:r>
      <w:r w:rsidRPr="00CE7FF2">
        <w:rPr>
          <w:sz w:val="28"/>
          <w:szCs w:val="28"/>
        </w:rPr>
        <w:t xml:space="preserve">3) </w:t>
      </w:r>
      <w:hyperlink r:id="rId22" w:history="1">
        <w:r w:rsidRPr="00CE7FF2">
          <w:rPr>
            <w:rStyle w:val="ab"/>
            <w:color w:val="auto"/>
            <w:sz w:val="28"/>
            <w:szCs w:val="28"/>
          </w:rPr>
          <w:t>постановление</w:t>
        </w:r>
      </w:hyperlink>
      <w:r w:rsidRPr="00CE7FF2">
        <w:rPr>
          <w:sz w:val="28"/>
          <w:szCs w:val="28"/>
        </w:rPr>
        <w:t xml:space="preserve"> Правительства Российской Федерации от 20 ноября 2012 года </w:t>
      </w:r>
      <w:r>
        <w:rPr>
          <w:sz w:val="28"/>
          <w:szCs w:val="28"/>
        </w:rPr>
        <w:t>№</w:t>
      </w:r>
      <w:r w:rsidRPr="00CE7FF2">
        <w:rPr>
          <w:sz w:val="28"/>
          <w:szCs w:val="28"/>
        </w:rPr>
        <w:t xml:space="preserve"> 1198 </w:t>
      </w:r>
      <w:r>
        <w:rPr>
          <w:sz w:val="28"/>
          <w:szCs w:val="28"/>
        </w:rPr>
        <w:t>«</w:t>
      </w:r>
      <w:r w:rsidRPr="00CE7FF2">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CE7FF2">
        <w:rPr>
          <w:sz w:val="28"/>
          <w:szCs w:val="28"/>
        </w:rPr>
        <w:t xml:space="preserve"> ;</w:t>
      </w:r>
    </w:p>
    <w:p w:rsidR="00070541" w:rsidRPr="00CE7FF2" w:rsidRDefault="00070541" w:rsidP="00CE7FF2">
      <w:pPr>
        <w:jc w:val="both"/>
        <w:rPr>
          <w:sz w:val="28"/>
          <w:szCs w:val="28"/>
        </w:rPr>
      </w:pPr>
      <w:bookmarkStart w:id="47" w:name="sub_1218"/>
      <w:bookmarkEnd w:id="46"/>
      <w:r>
        <w:rPr>
          <w:sz w:val="28"/>
          <w:szCs w:val="28"/>
        </w:rPr>
        <w:tab/>
      </w:r>
      <w:r w:rsidRPr="00CE7FF2">
        <w:rPr>
          <w:sz w:val="28"/>
          <w:szCs w:val="28"/>
        </w:rPr>
        <w:t xml:space="preserve">4) </w:t>
      </w:r>
      <w:hyperlink r:id="rId23" w:history="1">
        <w:r w:rsidRPr="00CE7FF2">
          <w:rPr>
            <w:rStyle w:val="ab"/>
            <w:color w:val="auto"/>
            <w:sz w:val="28"/>
            <w:szCs w:val="28"/>
          </w:rPr>
          <w:t>Закон</w:t>
        </w:r>
      </w:hyperlink>
      <w:r w:rsidRPr="00CE7FF2">
        <w:rPr>
          <w:sz w:val="28"/>
          <w:szCs w:val="28"/>
        </w:rPr>
        <w:t xml:space="preserve"> Республики Адыгея от 31 марта 1994 года </w:t>
      </w:r>
      <w:r>
        <w:rPr>
          <w:sz w:val="28"/>
          <w:szCs w:val="28"/>
        </w:rPr>
        <w:t>№</w:t>
      </w:r>
      <w:r w:rsidRPr="00CE7FF2">
        <w:rPr>
          <w:sz w:val="28"/>
          <w:szCs w:val="28"/>
        </w:rPr>
        <w:t xml:space="preserve"> 74-1 </w:t>
      </w:r>
      <w:r>
        <w:rPr>
          <w:sz w:val="28"/>
          <w:szCs w:val="28"/>
        </w:rPr>
        <w:t>«</w:t>
      </w:r>
      <w:r w:rsidRPr="00CE7FF2">
        <w:rPr>
          <w:sz w:val="28"/>
          <w:szCs w:val="28"/>
        </w:rPr>
        <w:t>О языках народов Республики Адыгея</w:t>
      </w:r>
      <w:r>
        <w:rPr>
          <w:sz w:val="28"/>
          <w:szCs w:val="28"/>
        </w:rPr>
        <w:t>»</w:t>
      </w:r>
      <w:r w:rsidRPr="00CE7FF2">
        <w:rPr>
          <w:sz w:val="28"/>
          <w:szCs w:val="28"/>
        </w:rPr>
        <w:t xml:space="preserve"> ;</w:t>
      </w:r>
    </w:p>
    <w:p w:rsidR="00070541" w:rsidRPr="00CE7FF2" w:rsidRDefault="00070541" w:rsidP="00CE7FF2">
      <w:pPr>
        <w:jc w:val="both"/>
        <w:rPr>
          <w:sz w:val="28"/>
          <w:szCs w:val="28"/>
        </w:rPr>
      </w:pPr>
      <w:bookmarkStart w:id="48" w:name="sub_1219"/>
      <w:bookmarkEnd w:id="47"/>
      <w:r>
        <w:rPr>
          <w:sz w:val="28"/>
          <w:szCs w:val="28"/>
        </w:rPr>
        <w:tab/>
      </w:r>
      <w:r w:rsidRPr="00CE7FF2">
        <w:rPr>
          <w:sz w:val="28"/>
          <w:szCs w:val="28"/>
        </w:rPr>
        <w:t xml:space="preserve">5) </w:t>
      </w:r>
      <w:hyperlink r:id="rId24" w:history="1">
        <w:r w:rsidRPr="00CE7FF2">
          <w:rPr>
            <w:rStyle w:val="ab"/>
            <w:color w:val="auto"/>
            <w:sz w:val="28"/>
            <w:szCs w:val="28"/>
          </w:rPr>
          <w:t>постановление</w:t>
        </w:r>
      </w:hyperlink>
      <w:r w:rsidRPr="00CE7FF2">
        <w:rPr>
          <w:sz w:val="28"/>
          <w:szCs w:val="28"/>
        </w:rPr>
        <w:t xml:space="preserve"> Кабинета Министров Республики Адыгея от 28 января 2019 года </w:t>
      </w:r>
      <w:r>
        <w:rPr>
          <w:sz w:val="28"/>
          <w:szCs w:val="28"/>
        </w:rPr>
        <w:t>№</w:t>
      </w:r>
      <w:r w:rsidRPr="00CE7FF2">
        <w:rPr>
          <w:sz w:val="28"/>
          <w:szCs w:val="28"/>
        </w:rPr>
        <w:t xml:space="preserve"> 18 </w:t>
      </w:r>
      <w:r>
        <w:rPr>
          <w:sz w:val="28"/>
          <w:szCs w:val="28"/>
        </w:rPr>
        <w:t>«</w:t>
      </w:r>
      <w:r w:rsidRPr="00CE7FF2">
        <w:rPr>
          <w:sz w:val="28"/>
          <w:szCs w:val="28"/>
        </w:rPr>
        <w:t>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Pr>
          <w:sz w:val="28"/>
          <w:szCs w:val="28"/>
        </w:rPr>
        <w:t>»</w:t>
      </w:r>
      <w:r w:rsidRPr="00CE7FF2">
        <w:rPr>
          <w:sz w:val="28"/>
          <w:szCs w:val="28"/>
        </w:rPr>
        <w:t>.</w:t>
      </w:r>
    </w:p>
    <w:p w:rsidR="00070541" w:rsidRPr="00CE7FF2" w:rsidRDefault="00070541" w:rsidP="00CE7FF2">
      <w:pPr>
        <w:jc w:val="both"/>
        <w:rPr>
          <w:sz w:val="28"/>
          <w:szCs w:val="28"/>
        </w:rPr>
      </w:pPr>
      <w:bookmarkStart w:id="49" w:name="sub_1221"/>
      <w:bookmarkEnd w:id="48"/>
      <w:r>
        <w:rPr>
          <w:sz w:val="28"/>
          <w:szCs w:val="28"/>
        </w:rPr>
        <w:tab/>
      </w:r>
      <w:r w:rsidRPr="00CE7FF2">
        <w:rPr>
          <w:sz w:val="28"/>
          <w:szCs w:val="28"/>
        </w:rPr>
        <w:t>5.1</w:t>
      </w:r>
      <w:r>
        <w:rPr>
          <w:sz w:val="28"/>
          <w:szCs w:val="28"/>
        </w:rPr>
        <w:t>2</w:t>
      </w:r>
      <w:r w:rsidRPr="00CE7FF2">
        <w:rPr>
          <w:sz w:val="28"/>
          <w:szCs w:val="28"/>
        </w:rPr>
        <w:t>.2. Информация, указанная в настоящем разделе Административного регламента, подлежит размещению на ЕПГУ.</w:t>
      </w:r>
    </w:p>
    <w:bookmarkEnd w:id="49"/>
    <w:p w:rsidR="00070541" w:rsidRDefault="00070541" w:rsidP="00AA057D">
      <w:pPr>
        <w:widowControl w:val="0"/>
        <w:tabs>
          <w:tab w:val="left" w:pos="993"/>
        </w:tabs>
        <w:autoSpaceDE w:val="0"/>
        <w:autoSpaceDN w:val="0"/>
        <w:adjustRightInd w:val="0"/>
        <w:ind w:firstLine="720"/>
        <w:jc w:val="both"/>
        <w:rPr>
          <w:sz w:val="28"/>
          <w:szCs w:val="28"/>
        </w:rPr>
      </w:pPr>
    </w:p>
    <w:p w:rsidR="00070541" w:rsidRDefault="00070541" w:rsidP="00AA057D">
      <w:pPr>
        <w:widowControl w:val="0"/>
        <w:tabs>
          <w:tab w:val="left" w:pos="993"/>
        </w:tabs>
        <w:autoSpaceDE w:val="0"/>
        <w:autoSpaceDN w:val="0"/>
        <w:adjustRightInd w:val="0"/>
        <w:ind w:firstLine="720"/>
        <w:jc w:val="both"/>
        <w:rPr>
          <w:sz w:val="28"/>
          <w:szCs w:val="28"/>
        </w:rPr>
      </w:pPr>
    </w:p>
    <w:p w:rsidR="005042E7" w:rsidRDefault="005042E7" w:rsidP="00AA057D">
      <w:pPr>
        <w:widowControl w:val="0"/>
        <w:tabs>
          <w:tab w:val="left" w:pos="993"/>
        </w:tabs>
        <w:autoSpaceDE w:val="0"/>
        <w:autoSpaceDN w:val="0"/>
        <w:adjustRightInd w:val="0"/>
        <w:ind w:firstLine="720"/>
        <w:jc w:val="both"/>
        <w:rPr>
          <w:sz w:val="28"/>
          <w:szCs w:val="28"/>
        </w:rPr>
      </w:pPr>
    </w:p>
    <w:p w:rsidR="005042E7" w:rsidRDefault="005042E7" w:rsidP="00AA057D">
      <w:pPr>
        <w:widowControl w:val="0"/>
        <w:tabs>
          <w:tab w:val="left" w:pos="993"/>
        </w:tabs>
        <w:autoSpaceDE w:val="0"/>
        <w:autoSpaceDN w:val="0"/>
        <w:adjustRightInd w:val="0"/>
        <w:ind w:firstLine="720"/>
        <w:jc w:val="both"/>
        <w:rPr>
          <w:sz w:val="28"/>
          <w:szCs w:val="28"/>
        </w:rPr>
      </w:pPr>
    </w:p>
    <w:p w:rsidR="005042E7" w:rsidRDefault="005042E7" w:rsidP="00AA057D">
      <w:pPr>
        <w:widowControl w:val="0"/>
        <w:tabs>
          <w:tab w:val="left" w:pos="993"/>
        </w:tabs>
        <w:autoSpaceDE w:val="0"/>
        <w:autoSpaceDN w:val="0"/>
        <w:adjustRightInd w:val="0"/>
        <w:ind w:firstLine="720"/>
        <w:jc w:val="both"/>
        <w:rPr>
          <w:sz w:val="28"/>
          <w:szCs w:val="28"/>
        </w:rPr>
      </w:pPr>
    </w:p>
    <w:p w:rsidR="005042E7" w:rsidRDefault="005042E7" w:rsidP="00AA057D">
      <w:pPr>
        <w:widowControl w:val="0"/>
        <w:tabs>
          <w:tab w:val="left" w:pos="993"/>
        </w:tabs>
        <w:autoSpaceDE w:val="0"/>
        <w:autoSpaceDN w:val="0"/>
        <w:adjustRightInd w:val="0"/>
        <w:ind w:firstLine="720"/>
        <w:jc w:val="both"/>
        <w:rPr>
          <w:sz w:val="28"/>
          <w:szCs w:val="28"/>
        </w:rPr>
      </w:pPr>
    </w:p>
    <w:p w:rsidR="005042E7" w:rsidRDefault="005042E7" w:rsidP="00AA057D">
      <w:pPr>
        <w:widowControl w:val="0"/>
        <w:tabs>
          <w:tab w:val="left" w:pos="993"/>
        </w:tabs>
        <w:autoSpaceDE w:val="0"/>
        <w:autoSpaceDN w:val="0"/>
        <w:adjustRightInd w:val="0"/>
        <w:ind w:firstLine="720"/>
        <w:jc w:val="both"/>
        <w:rPr>
          <w:sz w:val="28"/>
          <w:szCs w:val="28"/>
        </w:rPr>
      </w:pPr>
    </w:p>
    <w:p w:rsidR="005042E7" w:rsidRDefault="005042E7" w:rsidP="00AA057D">
      <w:pPr>
        <w:widowControl w:val="0"/>
        <w:tabs>
          <w:tab w:val="left" w:pos="993"/>
        </w:tabs>
        <w:autoSpaceDE w:val="0"/>
        <w:autoSpaceDN w:val="0"/>
        <w:adjustRightInd w:val="0"/>
        <w:ind w:firstLine="720"/>
        <w:jc w:val="both"/>
        <w:rPr>
          <w:sz w:val="28"/>
          <w:szCs w:val="28"/>
        </w:rPr>
      </w:pPr>
    </w:p>
    <w:p w:rsidR="005042E7" w:rsidRDefault="005042E7" w:rsidP="00AA057D">
      <w:pPr>
        <w:widowControl w:val="0"/>
        <w:tabs>
          <w:tab w:val="left" w:pos="993"/>
        </w:tabs>
        <w:autoSpaceDE w:val="0"/>
        <w:autoSpaceDN w:val="0"/>
        <w:adjustRightInd w:val="0"/>
        <w:ind w:firstLine="720"/>
        <w:jc w:val="both"/>
        <w:rPr>
          <w:sz w:val="28"/>
          <w:szCs w:val="28"/>
        </w:rPr>
      </w:pPr>
    </w:p>
    <w:p w:rsidR="005042E7" w:rsidRDefault="005042E7" w:rsidP="00AA057D">
      <w:pPr>
        <w:widowControl w:val="0"/>
        <w:tabs>
          <w:tab w:val="left" w:pos="993"/>
        </w:tabs>
        <w:autoSpaceDE w:val="0"/>
        <w:autoSpaceDN w:val="0"/>
        <w:adjustRightInd w:val="0"/>
        <w:ind w:firstLine="720"/>
        <w:jc w:val="both"/>
        <w:rPr>
          <w:sz w:val="28"/>
          <w:szCs w:val="28"/>
        </w:rPr>
      </w:pPr>
    </w:p>
    <w:p w:rsidR="005042E7" w:rsidRDefault="005042E7" w:rsidP="00AA057D">
      <w:pPr>
        <w:widowControl w:val="0"/>
        <w:tabs>
          <w:tab w:val="left" w:pos="993"/>
        </w:tabs>
        <w:autoSpaceDE w:val="0"/>
        <w:autoSpaceDN w:val="0"/>
        <w:adjustRightInd w:val="0"/>
        <w:ind w:firstLine="720"/>
        <w:jc w:val="both"/>
        <w:rPr>
          <w:sz w:val="28"/>
          <w:szCs w:val="28"/>
        </w:rPr>
      </w:pPr>
    </w:p>
    <w:p w:rsidR="005042E7" w:rsidRPr="00AA057D" w:rsidRDefault="005042E7" w:rsidP="00AA057D">
      <w:pPr>
        <w:widowControl w:val="0"/>
        <w:tabs>
          <w:tab w:val="left" w:pos="993"/>
        </w:tabs>
        <w:autoSpaceDE w:val="0"/>
        <w:autoSpaceDN w:val="0"/>
        <w:adjustRightInd w:val="0"/>
        <w:ind w:firstLine="720"/>
        <w:jc w:val="both"/>
        <w:rPr>
          <w:sz w:val="28"/>
          <w:szCs w:val="28"/>
        </w:rPr>
      </w:pPr>
    </w:p>
    <w:p w:rsidR="00070541" w:rsidRDefault="00070541" w:rsidP="009237B4">
      <w:pPr>
        <w:pStyle w:val="ConsPlusNormal"/>
        <w:ind w:firstLine="709"/>
        <w:jc w:val="both"/>
        <w:rPr>
          <w:rFonts w:ascii="Times New Roman" w:hAnsi="Times New Roman" w:cs="Times New Roman"/>
          <w:b/>
          <w:bCs/>
          <w:sz w:val="28"/>
          <w:szCs w:val="28"/>
        </w:rPr>
      </w:pPr>
    </w:p>
    <w:p w:rsidR="00070541" w:rsidRDefault="00070541" w:rsidP="009237B4">
      <w:pPr>
        <w:pStyle w:val="ConsPlusNormal"/>
        <w:ind w:firstLine="709"/>
        <w:jc w:val="both"/>
        <w:rPr>
          <w:rFonts w:ascii="Times New Roman" w:hAnsi="Times New Roman" w:cs="Times New Roman"/>
          <w:b/>
          <w:bCs/>
          <w:sz w:val="28"/>
          <w:szCs w:val="28"/>
        </w:rPr>
      </w:pPr>
    </w:p>
    <w:p w:rsidR="00070541" w:rsidRDefault="00070541" w:rsidP="009237B4">
      <w:pPr>
        <w:pStyle w:val="ConsPlusNormal"/>
        <w:ind w:firstLine="709"/>
        <w:jc w:val="both"/>
        <w:rPr>
          <w:rFonts w:ascii="Times New Roman" w:hAnsi="Times New Roman" w:cs="Times New Roman"/>
          <w:b/>
          <w:bCs/>
          <w:sz w:val="28"/>
          <w:szCs w:val="28"/>
        </w:rPr>
      </w:pPr>
    </w:p>
    <w:tbl>
      <w:tblPr>
        <w:tblW w:w="936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780"/>
        <w:gridCol w:w="760"/>
        <w:gridCol w:w="700"/>
        <w:gridCol w:w="560"/>
        <w:gridCol w:w="1960"/>
        <w:gridCol w:w="1240"/>
      </w:tblGrid>
      <w:tr w:rsidR="00070541">
        <w:tc>
          <w:tcPr>
            <w:tcW w:w="3360" w:type="dxa"/>
            <w:tcBorders>
              <w:top w:val="nil"/>
              <w:left w:val="nil"/>
              <w:bottom w:val="nil"/>
              <w:right w:val="nil"/>
            </w:tcBorders>
          </w:tcPr>
          <w:p w:rsidR="00070541" w:rsidRDefault="00070541" w:rsidP="006D626C">
            <w:pPr>
              <w:pStyle w:val="aa"/>
            </w:pPr>
          </w:p>
        </w:tc>
        <w:tc>
          <w:tcPr>
            <w:tcW w:w="780" w:type="dxa"/>
            <w:tcBorders>
              <w:top w:val="nil"/>
              <w:left w:val="nil"/>
              <w:bottom w:val="nil"/>
              <w:right w:val="nil"/>
            </w:tcBorders>
          </w:tcPr>
          <w:p w:rsidR="00070541" w:rsidRDefault="00070541" w:rsidP="006D626C">
            <w:pPr>
              <w:pStyle w:val="aa"/>
            </w:pPr>
          </w:p>
        </w:tc>
        <w:tc>
          <w:tcPr>
            <w:tcW w:w="5220" w:type="dxa"/>
            <w:gridSpan w:val="5"/>
            <w:tcBorders>
              <w:top w:val="nil"/>
              <w:left w:val="nil"/>
              <w:bottom w:val="nil"/>
              <w:right w:val="nil"/>
            </w:tcBorders>
          </w:tcPr>
          <w:p w:rsidR="00070541" w:rsidRDefault="00070541" w:rsidP="006D626C">
            <w:pPr>
              <w:pStyle w:val="aa"/>
              <w:rPr>
                <w:rFonts w:ascii="Times New Roman" w:hAnsi="Times New Roman" w:cs="Times New Roman"/>
              </w:rPr>
            </w:pPr>
          </w:p>
          <w:p w:rsidR="00070541" w:rsidRDefault="00070541" w:rsidP="006D626C">
            <w:pPr>
              <w:pStyle w:val="aa"/>
              <w:rPr>
                <w:rFonts w:ascii="Times New Roman" w:hAnsi="Times New Roman" w:cs="Times New Roman"/>
              </w:rPr>
            </w:pPr>
          </w:p>
          <w:p w:rsidR="00070541" w:rsidRPr="008167D5" w:rsidRDefault="00070541" w:rsidP="004B6513">
            <w:pPr>
              <w:rPr>
                <w:sz w:val="20"/>
                <w:szCs w:val="20"/>
              </w:rPr>
            </w:pPr>
            <w:r>
              <w:rPr>
                <w:sz w:val="20"/>
                <w:szCs w:val="20"/>
              </w:rPr>
              <w:t>Приложение  №1</w:t>
            </w:r>
          </w:p>
          <w:p w:rsidR="00070541" w:rsidRDefault="00070541" w:rsidP="004B6513">
            <w:pPr>
              <w:ind w:right="-2"/>
              <w:rPr>
                <w:sz w:val="20"/>
                <w:szCs w:val="20"/>
              </w:rPr>
            </w:pPr>
            <w:r w:rsidRPr="008167D5">
              <w:rPr>
                <w:sz w:val="20"/>
                <w:szCs w:val="20"/>
              </w:rPr>
              <w:t>к Административному регламенту</w:t>
            </w:r>
            <w:r>
              <w:rPr>
                <w:sz w:val="20"/>
                <w:szCs w:val="20"/>
              </w:rPr>
              <w:t xml:space="preserve"> администрации</w:t>
            </w:r>
          </w:p>
          <w:p w:rsidR="00070541" w:rsidRDefault="00070541" w:rsidP="004B6513">
            <w:pPr>
              <w:ind w:right="-2"/>
              <w:jc w:val="right"/>
              <w:rPr>
                <w:color w:val="000000"/>
                <w:sz w:val="20"/>
                <w:szCs w:val="20"/>
              </w:rPr>
            </w:pPr>
            <w:r>
              <w:rPr>
                <w:sz w:val="20"/>
                <w:szCs w:val="20"/>
              </w:rPr>
              <w:t xml:space="preserve"> </w:t>
            </w:r>
            <w:r w:rsidRPr="008167D5">
              <w:rPr>
                <w:sz w:val="20"/>
                <w:szCs w:val="20"/>
              </w:rPr>
              <w:t xml:space="preserve"> </w:t>
            </w:r>
            <w:r>
              <w:rPr>
                <w:sz w:val="20"/>
                <w:szCs w:val="20"/>
              </w:rPr>
              <w:t xml:space="preserve"> </w:t>
            </w:r>
          </w:p>
          <w:p w:rsidR="00070541" w:rsidRDefault="00070541" w:rsidP="004B6513">
            <w:pPr>
              <w:ind w:right="-2"/>
              <w:jc w:val="right"/>
              <w:rPr>
                <w:color w:val="000000"/>
                <w:sz w:val="20"/>
                <w:szCs w:val="20"/>
              </w:rPr>
            </w:pPr>
            <w:r>
              <w:rPr>
                <w:color w:val="000000"/>
                <w:sz w:val="20"/>
                <w:szCs w:val="20"/>
              </w:rPr>
              <w:t>______________________________________________</w:t>
            </w:r>
          </w:p>
          <w:p w:rsidR="00070541" w:rsidRDefault="00A92DC1" w:rsidP="004B6513">
            <w:pPr>
              <w:jc w:val="center"/>
              <w:rPr>
                <w:sz w:val="14"/>
                <w:szCs w:val="14"/>
              </w:rPr>
            </w:pPr>
            <w:r>
              <w:rPr>
                <w:sz w:val="14"/>
                <w:szCs w:val="14"/>
              </w:rPr>
              <w:t>МО «Тимирязевское сельское поселение»</w:t>
            </w:r>
          </w:p>
          <w:p w:rsidR="00070541" w:rsidRDefault="00070541" w:rsidP="004B6513">
            <w:pPr>
              <w:ind w:right="-2" w:firstLine="709"/>
              <w:jc w:val="right"/>
              <w:rPr>
                <w:color w:val="000000"/>
                <w:sz w:val="20"/>
                <w:szCs w:val="20"/>
              </w:rPr>
            </w:pPr>
          </w:p>
          <w:p w:rsidR="00070541" w:rsidRDefault="00070541" w:rsidP="004B6513">
            <w:pPr>
              <w:rPr>
                <w:sz w:val="20"/>
                <w:szCs w:val="20"/>
              </w:rPr>
            </w:pPr>
            <w:r>
              <w:rPr>
                <w:sz w:val="20"/>
                <w:szCs w:val="20"/>
              </w:rPr>
              <w:t xml:space="preserve">по предоставлению </w:t>
            </w:r>
            <w:r w:rsidRPr="008167D5">
              <w:rPr>
                <w:sz w:val="20"/>
                <w:szCs w:val="20"/>
              </w:rPr>
              <w:t>муниципальной услуги</w:t>
            </w:r>
            <w:r>
              <w:rPr>
                <w:sz w:val="20"/>
                <w:szCs w:val="20"/>
              </w:rPr>
              <w:t xml:space="preserve">  </w:t>
            </w:r>
            <w:r w:rsidRPr="008167D5">
              <w:rPr>
                <w:sz w:val="20"/>
                <w:szCs w:val="20"/>
              </w:rPr>
              <w:t>«</w:t>
            </w:r>
            <w:r>
              <w:rPr>
                <w:sz w:val="20"/>
                <w:szCs w:val="20"/>
              </w:rPr>
              <w:t>Постановка</w:t>
            </w:r>
            <w:r w:rsidRPr="005B45E9">
              <w:rPr>
                <w:sz w:val="20"/>
                <w:szCs w:val="20"/>
              </w:rPr>
              <w:t xml:space="preserve"> граждан на учет в качестве нуждающихся</w:t>
            </w:r>
            <w:r>
              <w:rPr>
                <w:sz w:val="20"/>
                <w:szCs w:val="20"/>
              </w:rPr>
              <w:t xml:space="preserve"> </w:t>
            </w:r>
            <w:r w:rsidRPr="005B45E9">
              <w:rPr>
                <w:sz w:val="20"/>
                <w:szCs w:val="20"/>
              </w:rPr>
              <w:t xml:space="preserve"> в жилых помещениях</w:t>
            </w:r>
            <w:r>
              <w:rPr>
                <w:sz w:val="20"/>
                <w:szCs w:val="20"/>
              </w:rPr>
              <w:t>»</w:t>
            </w:r>
          </w:p>
          <w:p w:rsidR="00070541" w:rsidRDefault="00070541" w:rsidP="006D626C">
            <w:pPr>
              <w:pStyle w:val="aa"/>
              <w:rPr>
                <w:rFonts w:ascii="Times New Roman" w:hAnsi="Times New Roman" w:cs="Times New Roman"/>
              </w:rPr>
            </w:pPr>
          </w:p>
          <w:p w:rsidR="00070541" w:rsidRDefault="00070541" w:rsidP="006D626C">
            <w:pPr>
              <w:pStyle w:val="aa"/>
              <w:rPr>
                <w:rFonts w:ascii="Times New Roman" w:hAnsi="Times New Roman" w:cs="Times New Roman"/>
              </w:rPr>
            </w:pPr>
            <w:r w:rsidRPr="006D626C">
              <w:rPr>
                <w:rFonts w:ascii="Times New Roman" w:hAnsi="Times New Roman" w:cs="Times New Roman"/>
              </w:rPr>
              <w:t>Главе муниципал</w:t>
            </w:r>
            <w:r>
              <w:rPr>
                <w:rFonts w:ascii="Times New Roman" w:hAnsi="Times New Roman" w:cs="Times New Roman"/>
              </w:rPr>
              <w:t xml:space="preserve">ьного образования </w:t>
            </w:r>
          </w:p>
          <w:p w:rsidR="00070541" w:rsidRPr="006D626C" w:rsidRDefault="00070541" w:rsidP="006D626C"/>
        </w:tc>
      </w:tr>
      <w:tr w:rsidR="00070541">
        <w:tc>
          <w:tcPr>
            <w:tcW w:w="3360" w:type="dxa"/>
            <w:tcBorders>
              <w:top w:val="nil"/>
              <w:left w:val="nil"/>
              <w:bottom w:val="nil"/>
              <w:right w:val="nil"/>
            </w:tcBorders>
          </w:tcPr>
          <w:p w:rsidR="00070541" w:rsidRDefault="00070541" w:rsidP="006D626C">
            <w:pPr>
              <w:pStyle w:val="aa"/>
            </w:pPr>
          </w:p>
        </w:tc>
        <w:tc>
          <w:tcPr>
            <w:tcW w:w="780" w:type="dxa"/>
            <w:tcBorders>
              <w:top w:val="nil"/>
              <w:left w:val="nil"/>
              <w:bottom w:val="nil"/>
              <w:right w:val="nil"/>
            </w:tcBorders>
          </w:tcPr>
          <w:p w:rsidR="00070541" w:rsidRDefault="00070541" w:rsidP="006D626C">
            <w:pPr>
              <w:pStyle w:val="aa"/>
            </w:pPr>
          </w:p>
        </w:tc>
        <w:tc>
          <w:tcPr>
            <w:tcW w:w="5220" w:type="dxa"/>
            <w:gridSpan w:val="5"/>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tc>
          <w:tcPr>
            <w:tcW w:w="3360" w:type="dxa"/>
            <w:tcBorders>
              <w:top w:val="nil"/>
              <w:left w:val="nil"/>
              <w:bottom w:val="nil"/>
              <w:right w:val="nil"/>
            </w:tcBorders>
          </w:tcPr>
          <w:p w:rsidR="00070541" w:rsidRDefault="00070541" w:rsidP="006D626C">
            <w:pPr>
              <w:pStyle w:val="aa"/>
            </w:pPr>
          </w:p>
        </w:tc>
        <w:tc>
          <w:tcPr>
            <w:tcW w:w="780" w:type="dxa"/>
            <w:tcBorders>
              <w:top w:val="nil"/>
              <w:left w:val="nil"/>
              <w:bottom w:val="nil"/>
              <w:right w:val="nil"/>
            </w:tcBorders>
          </w:tcPr>
          <w:p w:rsidR="00070541" w:rsidRDefault="00070541" w:rsidP="006D626C">
            <w:pPr>
              <w:pStyle w:val="aa"/>
            </w:pPr>
          </w:p>
        </w:tc>
        <w:tc>
          <w:tcPr>
            <w:tcW w:w="5220" w:type="dxa"/>
            <w:gridSpan w:val="5"/>
            <w:tcBorders>
              <w:top w:val="nil"/>
              <w:left w:val="nil"/>
              <w:bottom w:val="single" w:sz="4" w:space="0" w:color="auto"/>
              <w:right w:val="nil"/>
            </w:tcBorders>
          </w:tcPr>
          <w:p w:rsidR="00070541" w:rsidRDefault="00070541" w:rsidP="006D626C">
            <w:pPr>
              <w:rPr>
                <w:sz w:val="14"/>
                <w:szCs w:val="14"/>
              </w:rPr>
            </w:pPr>
            <w:r>
              <w:rPr>
                <w:sz w:val="14"/>
                <w:szCs w:val="14"/>
              </w:rPr>
              <w:t xml:space="preserve">                       </w:t>
            </w:r>
            <w:r w:rsidRPr="00C30A7A">
              <w:rPr>
                <w:sz w:val="14"/>
                <w:szCs w:val="14"/>
              </w:rPr>
              <w:t xml:space="preserve">   (наименование муниципального образования )</w:t>
            </w:r>
          </w:p>
          <w:p w:rsidR="00070541" w:rsidRPr="006D626C" w:rsidRDefault="00070541" w:rsidP="006D626C">
            <w:pPr>
              <w:pStyle w:val="aa"/>
              <w:rPr>
                <w:rFonts w:ascii="Times New Roman" w:hAnsi="Times New Roman" w:cs="Times New Roman"/>
              </w:rPr>
            </w:pPr>
          </w:p>
        </w:tc>
      </w:tr>
      <w:tr w:rsidR="00070541">
        <w:tc>
          <w:tcPr>
            <w:tcW w:w="3360" w:type="dxa"/>
            <w:tcBorders>
              <w:top w:val="nil"/>
              <w:left w:val="nil"/>
              <w:bottom w:val="nil"/>
              <w:right w:val="nil"/>
            </w:tcBorders>
          </w:tcPr>
          <w:p w:rsidR="00070541" w:rsidRDefault="00070541" w:rsidP="006D626C">
            <w:pPr>
              <w:pStyle w:val="aa"/>
            </w:pPr>
          </w:p>
        </w:tc>
        <w:tc>
          <w:tcPr>
            <w:tcW w:w="780" w:type="dxa"/>
            <w:tcBorders>
              <w:top w:val="nil"/>
              <w:left w:val="nil"/>
              <w:bottom w:val="nil"/>
              <w:right w:val="nil"/>
            </w:tcBorders>
          </w:tcPr>
          <w:p w:rsidR="00070541" w:rsidRDefault="00070541" w:rsidP="006D626C">
            <w:pPr>
              <w:pStyle w:val="aa"/>
            </w:pPr>
          </w:p>
        </w:tc>
        <w:tc>
          <w:tcPr>
            <w:tcW w:w="5220" w:type="dxa"/>
            <w:gridSpan w:val="5"/>
            <w:tcBorders>
              <w:top w:val="single" w:sz="4" w:space="0" w:color="auto"/>
              <w:left w:val="nil"/>
              <w:bottom w:val="nil"/>
              <w:right w:val="nil"/>
            </w:tcBorders>
          </w:tcPr>
          <w:p w:rsidR="00070541" w:rsidRPr="006D626C" w:rsidRDefault="00070541" w:rsidP="006D626C">
            <w:pPr>
              <w:pStyle w:val="aa"/>
              <w:rPr>
                <w:rFonts w:ascii="Times New Roman" w:hAnsi="Times New Roman" w:cs="Times New Roman"/>
              </w:rPr>
            </w:pPr>
            <w:r>
              <w:rPr>
                <w:rFonts w:ascii="Times New Roman" w:hAnsi="Times New Roman" w:cs="Times New Roman"/>
              </w:rPr>
              <w:t>о</w:t>
            </w:r>
            <w:r w:rsidRPr="006D626C">
              <w:rPr>
                <w:rFonts w:ascii="Times New Roman" w:hAnsi="Times New Roman" w:cs="Times New Roman"/>
              </w:rPr>
              <w:t>т гражданина:</w:t>
            </w:r>
          </w:p>
        </w:tc>
      </w:tr>
      <w:tr w:rsidR="00070541">
        <w:tc>
          <w:tcPr>
            <w:tcW w:w="3360" w:type="dxa"/>
            <w:tcBorders>
              <w:top w:val="nil"/>
              <w:left w:val="nil"/>
              <w:bottom w:val="nil"/>
              <w:right w:val="nil"/>
            </w:tcBorders>
          </w:tcPr>
          <w:p w:rsidR="00070541" w:rsidRDefault="00070541" w:rsidP="006D626C">
            <w:pPr>
              <w:pStyle w:val="aa"/>
            </w:pPr>
          </w:p>
        </w:tc>
        <w:tc>
          <w:tcPr>
            <w:tcW w:w="780" w:type="dxa"/>
            <w:tcBorders>
              <w:top w:val="nil"/>
              <w:left w:val="nil"/>
              <w:bottom w:val="nil"/>
              <w:right w:val="nil"/>
            </w:tcBorders>
          </w:tcPr>
          <w:p w:rsidR="00070541" w:rsidRDefault="00070541" w:rsidP="006D626C">
            <w:pPr>
              <w:pStyle w:val="aa"/>
            </w:pPr>
          </w:p>
        </w:tc>
        <w:tc>
          <w:tcPr>
            <w:tcW w:w="5220" w:type="dxa"/>
            <w:gridSpan w:val="5"/>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tc>
          <w:tcPr>
            <w:tcW w:w="3360" w:type="dxa"/>
            <w:tcBorders>
              <w:top w:val="nil"/>
              <w:left w:val="nil"/>
              <w:bottom w:val="nil"/>
              <w:right w:val="nil"/>
            </w:tcBorders>
          </w:tcPr>
          <w:p w:rsidR="00070541" w:rsidRDefault="00070541" w:rsidP="006D626C">
            <w:pPr>
              <w:pStyle w:val="aa"/>
            </w:pPr>
          </w:p>
        </w:tc>
        <w:tc>
          <w:tcPr>
            <w:tcW w:w="780" w:type="dxa"/>
            <w:tcBorders>
              <w:top w:val="nil"/>
              <w:left w:val="nil"/>
              <w:bottom w:val="nil"/>
              <w:right w:val="nil"/>
            </w:tcBorders>
          </w:tcPr>
          <w:p w:rsidR="00070541" w:rsidRDefault="00070541" w:rsidP="006D626C">
            <w:pPr>
              <w:pStyle w:val="aa"/>
            </w:pPr>
          </w:p>
        </w:tc>
        <w:tc>
          <w:tcPr>
            <w:tcW w:w="5220" w:type="dxa"/>
            <w:gridSpan w:val="5"/>
            <w:tcBorders>
              <w:top w:val="single" w:sz="4" w:space="0" w:color="auto"/>
              <w:left w:val="nil"/>
              <w:bottom w:val="nil"/>
              <w:right w:val="nil"/>
            </w:tcBorders>
          </w:tcPr>
          <w:p w:rsidR="00070541" w:rsidRPr="006D626C" w:rsidRDefault="00070541" w:rsidP="006D626C">
            <w:pPr>
              <w:pStyle w:val="aa"/>
              <w:jc w:val="center"/>
              <w:rPr>
                <w:rFonts w:ascii="Times New Roman" w:hAnsi="Times New Roman" w:cs="Times New Roman"/>
                <w:sz w:val="16"/>
                <w:szCs w:val="16"/>
              </w:rPr>
            </w:pPr>
            <w:r w:rsidRPr="006D626C">
              <w:rPr>
                <w:rFonts w:ascii="Times New Roman" w:hAnsi="Times New Roman" w:cs="Times New Roman"/>
                <w:sz w:val="16"/>
                <w:szCs w:val="16"/>
              </w:rPr>
              <w:t>Фамилия, имя, отчество, дата рождения</w:t>
            </w:r>
          </w:p>
        </w:tc>
      </w:tr>
      <w:tr w:rsidR="00070541">
        <w:tc>
          <w:tcPr>
            <w:tcW w:w="3360" w:type="dxa"/>
            <w:tcBorders>
              <w:top w:val="nil"/>
              <w:left w:val="nil"/>
              <w:bottom w:val="nil"/>
              <w:right w:val="nil"/>
            </w:tcBorders>
          </w:tcPr>
          <w:p w:rsidR="00070541" w:rsidRDefault="00070541" w:rsidP="006D626C">
            <w:pPr>
              <w:pStyle w:val="aa"/>
            </w:pPr>
          </w:p>
        </w:tc>
        <w:tc>
          <w:tcPr>
            <w:tcW w:w="780" w:type="dxa"/>
            <w:tcBorders>
              <w:top w:val="nil"/>
              <w:left w:val="nil"/>
              <w:bottom w:val="nil"/>
              <w:right w:val="nil"/>
            </w:tcBorders>
          </w:tcPr>
          <w:p w:rsidR="00070541" w:rsidRDefault="00070541" w:rsidP="006D626C">
            <w:pPr>
              <w:pStyle w:val="aa"/>
            </w:pPr>
          </w:p>
        </w:tc>
        <w:tc>
          <w:tcPr>
            <w:tcW w:w="5220" w:type="dxa"/>
            <w:gridSpan w:val="5"/>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 xml:space="preserve">Зарегистрированного по месту жительства </w:t>
            </w:r>
            <w:r>
              <w:rPr>
                <w:rFonts w:ascii="Times New Roman" w:hAnsi="Times New Roman" w:cs="Times New Roman"/>
              </w:rPr>
              <w:t>с</w:t>
            </w:r>
          </w:p>
        </w:tc>
      </w:tr>
      <w:tr w:rsidR="00070541">
        <w:tc>
          <w:tcPr>
            <w:tcW w:w="3360" w:type="dxa"/>
            <w:tcBorders>
              <w:top w:val="nil"/>
              <w:left w:val="nil"/>
              <w:bottom w:val="nil"/>
              <w:right w:val="nil"/>
            </w:tcBorders>
          </w:tcPr>
          <w:p w:rsidR="00070541" w:rsidRDefault="00070541" w:rsidP="006D626C">
            <w:pPr>
              <w:pStyle w:val="aa"/>
            </w:pPr>
          </w:p>
        </w:tc>
        <w:tc>
          <w:tcPr>
            <w:tcW w:w="780" w:type="dxa"/>
            <w:tcBorders>
              <w:top w:val="nil"/>
              <w:left w:val="nil"/>
              <w:bottom w:val="nil"/>
              <w:right w:val="nil"/>
            </w:tcBorders>
          </w:tcPr>
          <w:p w:rsidR="00070541" w:rsidRDefault="00070541" w:rsidP="006D626C">
            <w:pPr>
              <w:pStyle w:val="aa"/>
            </w:pPr>
          </w:p>
        </w:tc>
        <w:tc>
          <w:tcPr>
            <w:tcW w:w="760" w:type="dxa"/>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w:t>
            </w:r>
          </w:p>
        </w:tc>
        <w:tc>
          <w:tcPr>
            <w:tcW w:w="700" w:type="dxa"/>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c>
          <w:tcPr>
            <w:tcW w:w="560" w:type="dxa"/>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w:t>
            </w:r>
          </w:p>
        </w:tc>
        <w:tc>
          <w:tcPr>
            <w:tcW w:w="1960" w:type="dxa"/>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c>
          <w:tcPr>
            <w:tcW w:w="1240" w:type="dxa"/>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года,</w:t>
            </w:r>
          </w:p>
        </w:tc>
      </w:tr>
      <w:tr w:rsidR="00070541">
        <w:tc>
          <w:tcPr>
            <w:tcW w:w="3360" w:type="dxa"/>
            <w:tcBorders>
              <w:top w:val="nil"/>
              <w:left w:val="nil"/>
              <w:bottom w:val="nil"/>
              <w:right w:val="nil"/>
            </w:tcBorders>
          </w:tcPr>
          <w:p w:rsidR="00070541" w:rsidRDefault="00070541" w:rsidP="006D626C">
            <w:pPr>
              <w:pStyle w:val="aa"/>
            </w:pPr>
          </w:p>
        </w:tc>
        <w:tc>
          <w:tcPr>
            <w:tcW w:w="780" w:type="dxa"/>
            <w:tcBorders>
              <w:top w:val="nil"/>
              <w:left w:val="nil"/>
              <w:bottom w:val="nil"/>
              <w:right w:val="nil"/>
            </w:tcBorders>
          </w:tcPr>
          <w:p w:rsidR="00070541" w:rsidRDefault="00070541" w:rsidP="006D626C">
            <w:pPr>
              <w:pStyle w:val="aa"/>
            </w:pPr>
          </w:p>
        </w:tc>
        <w:tc>
          <w:tcPr>
            <w:tcW w:w="5220" w:type="dxa"/>
            <w:gridSpan w:val="5"/>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по адресу:</w:t>
            </w:r>
          </w:p>
        </w:tc>
      </w:tr>
      <w:tr w:rsidR="00070541">
        <w:tc>
          <w:tcPr>
            <w:tcW w:w="3360" w:type="dxa"/>
            <w:tcBorders>
              <w:top w:val="nil"/>
              <w:left w:val="nil"/>
              <w:bottom w:val="nil"/>
              <w:right w:val="nil"/>
            </w:tcBorders>
          </w:tcPr>
          <w:p w:rsidR="00070541" w:rsidRDefault="00070541" w:rsidP="006D626C">
            <w:pPr>
              <w:pStyle w:val="aa"/>
            </w:pPr>
          </w:p>
        </w:tc>
        <w:tc>
          <w:tcPr>
            <w:tcW w:w="780" w:type="dxa"/>
            <w:tcBorders>
              <w:top w:val="nil"/>
              <w:left w:val="nil"/>
              <w:bottom w:val="nil"/>
              <w:right w:val="nil"/>
            </w:tcBorders>
          </w:tcPr>
          <w:p w:rsidR="00070541" w:rsidRDefault="00070541" w:rsidP="006D626C">
            <w:pPr>
              <w:pStyle w:val="aa"/>
            </w:pPr>
          </w:p>
        </w:tc>
        <w:tc>
          <w:tcPr>
            <w:tcW w:w="5220" w:type="dxa"/>
            <w:gridSpan w:val="5"/>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tc>
          <w:tcPr>
            <w:tcW w:w="3360" w:type="dxa"/>
            <w:tcBorders>
              <w:top w:val="nil"/>
              <w:left w:val="nil"/>
              <w:bottom w:val="nil"/>
              <w:right w:val="nil"/>
            </w:tcBorders>
          </w:tcPr>
          <w:p w:rsidR="00070541" w:rsidRDefault="00070541" w:rsidP="006D626C">
            <w:pPr>
              <w:pStyle w:val="aa"/>
            </w:pPr>
          </w:p>
        </w:tc>
        <w:tc>
          <w:tcPr>
            <w:tcW w:w="780" w:type="dxa"/>
            <w:tcBorders>
              <w:top w:val="nil"/>
              <w:left w:val="nil"/>
              <w:bottom w:val="nil"/>
              <w:right w:val="nil"/>
            </w:tcBorders>
          </w:tcPr>
          <w:p w:rsidR="00070541" w:rsidRDefault="00070541" w:rsidP="006D626C">
            <w:pPr>
              <w:pStyle w:val="aa"/>
            </w:pPr>
          </w:p>
        </w:tc>
        <w:tc>
          <w:tcPr>
            <w:tcW w:w="5220" w:type="dxa"/>
            <w:gridSpan w:val="5"/>
            <w:tcBorders>
              <w:top w:val="single" w:sz="4" w:space="0" w:color="auto"/>
              <w:left w:val="nil"/>
              <w:bottom w:val="nil"/>
              <w:right w:val="nil"/>
            </w:tcBorders>
          </w:tcPr>
          <w:p w:rsidR="00070541" w:rsidRPr="006D626C" w:rsidRDefault="00070541" w:rsidP="006D626C">
            <w:pPr>
              <w:pStyle w:val="aa"/>
              <w:jc w:val="center"/>
              <w:rPr>
                <w:rFonts w:ascii="Times New Roman" w:hAnsi="Times New Roman" w:cs="Times New Roman"/>
                <w:sz w:val="16"/>
                <w:szCs w:val="16"/>
              </w:rPr>
            </w:pPr>
            <w:r w:rsidRPr="006D626C">
              <w:rPr>
                <w:rFonts w:ascii="Times New Roman" w:hAnsi="Times New Roman" w:cs="Times New Roman"/>
                <w:sz w:val="16"/>
                <w:szCs w:val="16"/>
              </w:rPr>
              <w:t>указать почтовый адрес регистрации по месту жительства</w:t>
            </w:r>
          </w:p>
        </w:tc>
      </w:tr>
      <w:tr w:rsidR="00070541">
        <w:tc>
          <w:tcPr>
            <w:tcW w:w="3360" w:type="dxa"/>
            <w:tcBorders>
              <w:top w:val="nil"/>
              <w:left w:val="nil"/>
              <w:bottom w:val="nil"/>
              <w:right w:val="nil"/>
            </w:tcBorders>
          </w:tcPr>
          <w:p w:rsidR="00070541" w:rsidRDefault="00070541" w:rsidP="006D626C">
            <w:pPr>
              <w:pStyle w:val="aa"/>
            </w:pPr>
          </w:p>
        </w:tc>
        <w:tc>
          <w:tcPr>
            <w:tcW w:w="780" w:type="dxa"/>
            <w:tcBorders>
              <w:top w:val="nil"/>
              <w:left w:val="nil"/>
              <w:bottom w:val="nil"/>
              <w:right w:val="nil"/>
            </w:tcBorders>
          </w:tcPr>
          <w:p w:rsidR="00070541" w:rsidRDefault="00070541" w:rsidP="006D626C">
            <w:pPr>
              <w:pStyle w:val="aa"/>
            </w:pPr>
          </w:p>
        </w:tc>
        <w:tc>
          <w:tcPr>
            <w:tcW w:w="5220" w:type="dxa"/>
            <w:gridSpan w:val="5"/>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тел. дом.</w:t>
            </w:r>
          </w:p>
        </w:tc>
      </w:tr>
      <w:tr w:rsidR="00070541">
        <w:tc>
          <w:tcPr>
            <w:tcW w:w="3360" w:type="dxa"/>
            <w:tcBorders>
              <w:top w:val="nil"/>
              <w:left w:val="nil"/>
              <w:bottom w:val="nil"/>
              <w:right w:val="nil"/>
            </w:tcBorders>
          </w:tcPr>
          <w:p w:rsidR="00070541" w:rsidRDefault="00070541" w:rsidP="006D626C">
            <w:pPr>
              <w:pStyle w:val="aa"/>
            </w:pPr>
          </w:p>
        </w:tc>
        <w:tc>
          <w:tcPr>
            <w:tcW w:w="780" w:type="dxa"/>
            <w:tcBorders>
              <w:top w:val="nil"/>
              <w:left w:val="nil"/>
              <w:bottom w:val="nil"/>
              <w:right w:val="nil"/>
            </w:tcBorders>
          </w:tcPr>
          <w:p w:rsidR="00070541" w:rsidRDefault="00070541" w:rsidP="006D626C">
            <w:pPr>
              <w:pStyle w:val="aa"/>
            </w:pPr>
          </w:p>
        </w:tc>
        <w:tc>
          <w:tcPr>
            <w:tcW w:w="5220" w:type="dxa"/>
            <w:gridSpan w:val="5"/>
            <w:tcBorders>
              <w:top w:val="single" w:sz="4" w:space="0" w:color="auto"/>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раб.</w:t>
            </w:r>
          </w:p>
        </w:tc>
      </w:tr>
      <w:tr w:rsidR="00070541">
        <w:tc>
          <w:tcPr>
            <w:tcW w:w="3360" w:type="dxa"/>
            <w:tcBorders>
              <w:top w:val="nil"/>
              <w:left w:val="nil"/>
              <w:bottom w:val="nil"/>
              <w:right w:val="nil"/>
            </w:tcBorders>
          </w:tcPr>
          <w:p w:rsidR="00070541" w:rsidRDefault="00070541" w:rsidP="006D626C">
            <w:pPr>
              <w:pStyle w:val="aa"/>
            </w:pPr>
          </w:p>
        </w:tc>
        <w:tc>
          <w:tcPr>
            <w:tcW w:w="780" w:type="dxa"/>
            <w:tcBorders>
              <w:top w:val="nil"/>
              <w:left w:val="nil"/>
              <w:bottom w:val="nil"/>
              <w:right w:val="nil"/>
            </w:tcBorders>
          </w:tcPr>
          <w:p w:rsidR="00070541" w:rsidRDefault="00070541" w:rsidP="006D626C">
            <w:pPr>
              <w:pStyle w:val="aa"/>
            </w:pPr>
          </w:p>
        </w:tc>
        <w:tc>
          <w:tcPr>
            <w:tcW w:w="5220" w:type="dxa"/>
            <w:gridSpan w:val="5"/>
            <w:tcBorders>
              <w:top w:val="single" w:sz="4" w:space="0" w:color="auto"/>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моб.</w:t>
            </w:r>
          </w:p>
        </w:tc>
      </w:tr>
      <w:tr w:rsidR="00070541">
        <w:tc>
          <w:tcPr>
            <w:tcW w:w="9360" w:type="dxa"/>
            <w:gridSpan w:val="7"/>
            <w:tcBorders>
              <w:top w:val="nil"/>
              <w:left w:val="nil"/>
              <w:bottom w:val="nil"/>
              <w:right w:val="nil"/>
            </w:tcBorders>
          </w:tcPr>
          <w:p w:rsidR="00070541" w:rsidRDefault="00070541" w:rsidP="006D626C">
            <w:pPr>
              <w:pStyle w:val="1"/>
              <w:rPr>
                <w:rFonts w:ascii="Times New Roman" w:hAnsi="Times New Roman" w:cs="Times New Roman"/>
                <w:b w:val="0"/>
                <w:bCs w:val="0"/>
                <w:lang w:val="en-US"/>
              </w:rPr>
            </w:pPr>
          </w:p>
          <w:p w:rsidR="00070541" w:rsidRPr="004B6513" w:rsidRDefault="00070541" w:rsidP="006D626C">
            <w:pPr>
              <w:pStyle w:val="1"/>
              <w:rPr>
                <w:rFonts w:ascii="Times New Roman" w:hAnsi="Times New Roman" w:cs="Times New Roman"/>
                <w:b w:val="0"/>
                <w:bCs w:val="0"/>
              </w:rPr>
            </w:pPr>
            <w:r w:rsidRPr="004B6513">
              <w:rPr>
                <w:rFonts w:ascii="Times New Roman" w:hAnsi="Times New Roman" w:cs="Times New Roman"/>
                <w:b w:val="0"/>
                <w:bCs w:val="0"/>
              </w:rPr>
              <w:t>Заявление</w:t>
            </w:r>
          </w:p>
        </w:tc>
      </w:tr>
      <w:tr w:rsidR="00070541">
        <w:tc>
          <w:tcPr>
            <w:tcW w:w="9360" w:type="dxa"/>
            <w:gridSpan w:val="7"/>
            <w:tcBorders>
              <w:top w:val="nil"/>
              <w:left w:val="nil"/>
              <w:bottom w:val="nil"/>
              <w:right w:val="nil"/>
            </w:tcBorders>
          </w:tcPr>
          <w:p w:rsidR="00070541" w:rsidRDefault="00070541" w:rsidP="006D626C">
            <w:pPr>
              <w:pStyle w:val="aa"/>
            </w:pPr>
          </w:p>
        </w:tc>
      </w:tr>
      <w:tr w:rsidR="00070541" w:rsidRPr="006D626C">
        <w:tc>
          <w:tcPr>
            <w:tcW w:w="9360" w:type="dxa"/>
            <w:gridSpan w:val="7"/>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Прошу принять меня и членов моей семьи на учет граждан, нуждающихся в жилых помещениях в количестве _____человек:</w:t>
            </w:r>
          </w:p>
        </w:tc>
      </w:tr>
      <w:tr w:rsidR="00070541" w:rsidRPr="006D626C">
        <w:tc>
          <w:tcPr>
            <w:tcW w:w="9360" w:type="dxa"/>
            <w:gridSpan w:val="7"/>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rsidRPr="006D626C">
        <w:tc>
          <w:tcPr>
            <w:tcW w:w="9360" w:type="dxa"/>
            <w:gridSpan w:val="7"/>
            <w:tcBorders>
              <w:top w:val="nil"/>
              <w:left w:val="nil"/>
              <w:bottom w:val="nil"/>
              <w:right w:val="nil"/>
            </w:tcBorders>
          </w:tcPr>
          <w:p w:rsidR="00070541" w:rsidRPr="006D626C" w:rsidRDefault="00070541" w:rsidP="006D626C">
            <w:pPr>
              <w:pStyle w:val="aa"/>
              <w:jc w:val="center"/>
              <w:rPr>
                <w:rFonts w:ascii="Times New Roman" w:hAnsi="Times New Roman" w:cs="Times New Roman"/>
                <w:sz w:val="16"/>
                <w:szCs w:val="16"/>
              </w:rPr>
            </w:pPr>
            <w:r w:rsidRPr="006D626C">
              <w:rPr>
                <w:rFonts w:ascii="Times New Roman" w:hAnsi="Times New Roman" w:cs="Times New Roman"/>
                <w:sz w:val="16"/>
                <w:szCs w:val="16"/>
              </w:rPr>
              <w:t>(указать родственные отношения, фамилию, имя, отчество, дату рождения):</w:t>
            </w:r>
          </w:p>
        </w:tc>
      </w:tr>
      <w:tr w:rsidR="00070541" w:rsidRPr="006D626C">
        <w:tc>
          <w:tcPr>
            <w:tcW w:w="9360" w:type="dxa"/>
            <w:gridSpan w:val="7"/>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rsidRPr="006D626C">
        <w:tc>
          <w:tcPr>
            <w:tcW w:w="9360" w:type="dxa"/>
            <w:gridSpan w:val="7"/>
            <w:tcBorders>
              <w:top w:val="single" w:sz="4" w:space="0" w:color="auto"/>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rsidRPr="006D626C">
        <w:tc>
          <w:tcPr>
            <w:tcW w:w="9360" w:type="dxa"/>
            <w:gridSpan w:val="7"/>
            <w:tcBorders>
              <w:top w:val="single" w:sz="4" w:space="0" w:color="auto"/>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rsidRPr="006D626C">
        <w:tc>
          <w:tcPr>
            <w:tcW w:w="9360" w:type="dxa"/>
            <w:gridSpan w:val="7"/>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Я и члены моей семьи проживаем</w:t>
            </w:r>
          </w:p>
        </w:tc>
      </w:tr>
      <w:tr w:rsidR="00070541" w:rsidRPr="006D626C">
        <w:tc>
          <w:tcPr>
            <w:tcW w:w="9360" w:type="dxa"/>
            <w:gridSpan w:val="7"/>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rsidRPr="006D626C">
        <w:tc>
          <w:tcPr>
            <w:tcW w:w="9360" w:type="dxa"/>
            <w:gridSpan w:val="7"/>
            <w:tcBorders>
              <w:top w:val="single" w:sz="4" w:space="0" w:color="auto"/>
              <w:left w:val="nil"/>
              <w:bottom w:val="nil"/>
              <w:right w:val="nil"/>
            </w:tcBorders>
          </w:tcPr>
          <w:p w:rsidR="00070541" w:rsidRPr="00856CD9" w:rsidRDefault="00070541" w:rsidP="006D626C">
            <w:pPr>
              <w:pStyle w:val="aa"/>
              <w:jc w:val="center"/>
              <w:rPr>
                <w:rFonts w:ascii="Times New Roman" w:hAnsi="Times New Roman" w:cs="Times New Roman"/>
                <w:sz w:val="16"/>
                <w:szCs w:val="16"/>
              </w:rPr>
            </w:pPr>
            <w:r w:rsidRPr="00856CD9">
              <w:rPr>
                <w:rFonts w:ascii="Times New Roman" w:hAnsi="Times New Roman" w:cs="Times New Roman"/>
                <w:sz w:val="16"/>
                <w:szCs w:val="16"/>
              </w:rPr>
              <w:t>(комната/квартира/дом/часть дома,</w:t>
            </w:r>
          </w:p>
        </w:tc>
      </w:tr>
      <w:tr w:rsidR="00070541" w:rsidRPr="006D626C">
        <w:tc>
          <w:tcPr>
            <w:tcW w:w="9360" w:type="dxa"/>
            <w:gridSpan w:val="7"/>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по адресу</w:t>
            </w:r>
          </w:p>
        </w:tc>
      </w:tr>
      <w:tr w:rsidR="00070541" w:rsidRPr="006D626C">
        <w:tc>
          <w:tcPr>
            <w:tcW w:w="9360" w:type="dxa"/>
            <w:gridSpan w:val="7"/>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rsidRPr="006D626C">
        <w:tc>
          <w:tcPr>
            <w:tcW w:w="9360" w:type="dxa"/>
            <w:gridSpan w:val="7"/>
            <w:tcBorders>
              <w:top w:val="single" w:sz="4" w:space="0" w:color="auto"/>
              <w:left w:val="nil"/>
              <w:bottom w:val="nil"/>
              <w:right w:val="nil"/>
            </w:tcBorders>
          </w:tcPr>
          <w:p w:rsidR="00070541" w:rsidRPr="00856CD9" w:rsidRDefault="00070541" w:rsidP="006D626C">
            <w:pPr>
              <w:pStyle w:val="aa"/>
              <w:jc w:val="center"/>
              <w:rPr>
                <w:rFonts w:ascii="Times New Roman" w:hAnsi="Times New Roman" w:cs="Times New Roman"/>
                <w:sz w:val="20"/>
                <w:szCs w:val="20"/>
              </w:rPr>
            </w:pPr>
            <w:r>
              <w:rPr>
                <w:rFonts w:ascii="Times New Roman" w:hAnsi="Times New Roman" w:cs="Times New Roman"/>
                <w:sz w:val="20"/>
                <w:szCs w:val="20"/>
              </w:rPr>
              <w:t>у</w:t>
            </w:r>
            <w:r w:rsidRPr="00856CD9">
              <w:rPr>
                <w:rFonts w:ascii="Times New Roman" w:hAnsi="Times New Roman" w:cs="Times New Roman"/>
                <w:sz w:val="20"/>
                <w:szCs w:val="20"/>
              </w:rPr>
              <w:t>казать жилую и общую пл. кв. м., этажность)</w:t>
            </w:r>
          </w:p>
        </w:tc>
      </w:tr>
      <w:tr w:rsidR="00070541" w:rsidRPr="006D626C">
        <w:tc>
          <w:tcPr>
            <w:tcW w:w="9360" w:type="dxa"/>
            <w:gridSpan w:val="7"/>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принадлежащей(ем) гражданину</w:t>
            </w:r>
          </w:p>
        </w:tc>
      </w:tr>
      <w:tr w:rsidR="00070541" w:rsidRPr="006D626C">
        <w:tc>
          <w:tcPr>
            <w:tcW w:w="9360" w:type="dxa"/>
            <w:gridSpan w:val="7"/>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rsidRPr="006D626C">
        <w:tc>
          <w:tcPr>
            <w:tcW w:w="9360" w:type="dxa"/>
            <w:gridSpan w:val="7"/>
            <w:tcBorders>
              <w:top w:val="single" w:sz="4" w:space="0" w:color="auto"/>
              <w:left w:val="nil"/>
              <w:bottom w:val="nil"/>
              <w:right w:val="nil"/>
            </w:tcBorders>
          </w:tcPr>
          <w:p w:rsidR="00070541" w:rsidRPr="00856CD9" w:rsidRDefault="00070541" w:rsidP="006D626C">
            <w:pPr>
              <w:pStyle w:val="aa"/>
              <w:jc w:val="center"/>
              <w:rPr>
                <w:rFonts w:ascii="Times New Roman" w:hAnsi="Times New Roman" w:cs="Times New Roman"/>
                <w:sz w:val="16"/>
                <w:szCs w:val="16"/>
              </w:rPr>
            </w:pPr>
            <w:r w:rsidRPr="00856CD9">
              <w:rPr>
                <w:rFonts w:ascii="Times New Roman" w:hAnsi="Times New Roman" w:cs="Times New Roman"/>
                <w:sz w:val="16"/>
                <w:szCs w:val="16"/>
              </w:rPr>
              <w:t>указать родственные отношения, фамилию, инициалы собственника</w:t>
            </w:r>
          </w:p>
        </w:tc>
      </w:tr>
      <w:tr w:rsidR="00070541" w:rsidRPr="006D626C">
        <w:tc>
          <w:tcPr>
            <w:tcW w:w="9360" w:type="dxa"/>
            <w:gridSpan w:val="7"/>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Другого жилого помещения я и члены моей семьи в собственности не имеем (имеем</w:t>
            </w:r>
          </w:p>
        </w:tc>
      </w:tr>
      <w:tr w:rsidR="00070541" w:rsidRPr="006D626C">
        <w:tc>
          <w:tcPr>
            <w:tcW w:w="9360" w:type="dxa"/>
            <w:gridSpan w:val="7"/>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rsidRPr="006D626C">
        <w:tc>
          <w:tcPr>
            <w:tcW w:w="9360" w:type="dxa"/>
            <w:gridSpan w:val="7"/>
            <w:tcBorders>
              <w:top w:val="single" w:sz="4" w:space="0" w:color="auto"/>
              <w:left w:val="nil"/>
              <w:bottom w:val="nil"/>
              <w:right w:val="nil"/>
            </w:tcBorders>
          </w:tcPr>
          <w:p w:rsidR="00070541" w:rsidRPr="00856CD9" w:rsidRDefault="00070541" w:rsidP="006D626C">
            <w:pPr>
              <w:pStyle w:val="aa"/>
              <w:jc w:val="center"/>
              <w:rPr>
                <w:rFonts w:ascii="Times New Roman" w:hAnsi="Times New Roman" w:cs="Times New Roman"/>
                <w:sz w:val="16"/>
                <w:szCs w:val="16"/>
              </w:rPr>
            </w:pPr>
            <w:r w:rsidRPr="00856CD9">
              <w:rPr>
                <w:rFonts w:ascii="Times New Roman" w:hAnsi="Times New Roman" w:cs="Times New Roman"/>
                <w:sz w:val="16"/>
                <w:szCs w:val="16"/>
              </w:rPr>
              <w:t>указать адрес, общую площадь, фамилию и инициалы собственника)</w:t>
            </w:r>
          </w:p>
        </w:tc>
      </w:tr>
      <w:tr w:rsidR="00070541" w:rsidRPr="006D626C">
        <w:tc>
          <w:tcPr>
            <w:tcW w:w="9360" w:type="dxa"/>
            <w:gridSpan w:val="7"/>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Гражданско-правовые сделки с жилыми помещениями в последние 5 лет я и члены моей семьи</w:t>
            </w:r>
          </w:p>
        </w:tc>
      </w:tr>
      <w:tr w:rsidR="00070541" w:rsidRPr="006D626C">
        <w:tc>
          <w:tcPr>
            <w:tcW w:w="9360" w:type="dxa"/>
            <w:gridSpan w:val="7"/>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rsidRPr="006D626C">
        <w:tc>
          <w:tcPr>
            <w:tcW w:w="9360" w:type="dxa"/>
            <w:gridSpan w:val="7"/>
            <w:tcBorders>
              <w:top w:val="nil"/>
              <w:left w:val="nil"/>
              <w:bottom w:val="nil"/>
              <w:right w:val="nil"/>
            </w:tcBorders>
          </w:tcPr>
          <w:p w:rsidR="00070541" w:rsidRPr="00856CD9" w:rsidRDefault="00070541" w:rsidP="00856CD9">
            <w:pPr>
              <w:pStyle w:val="aa"/>
              <w:jc w:val="center"/>
              <w:rPr>
                <w:rFonts w:ascii="Times New Roman" w:hAnsi="Times New Roman" w:cs="Times New Roman"/>
                <w:sz w:val="16"/>
                <w:szCs w:val="16"/>
              </w:rPr>
            </w:pPr>
            <w:r w:rsidRPr="00856CD9">
              <w:rPr>
                <w:rFonts w:ascii="Times New Roman" w:hAnsi="Times New Roman" w:cs="Times New Roman"/>
                <w:sz w:val="16"/>
                <w:szCs w:val="16"/>
              </w:rPr>
              <w:t>Указать совершались ли сделки (при совершении: наименование сделки, адрес объекта, дата)</w:t>
            </w:r>
          </w:p>
        </w:tc>
      </w:tr>
      <w:tr w:rsidR="00070541" w:rsidRPr="006D626C">
        <w:tc>
          <w:tcPr>
            <w:tcW w:w="9360" w:type="dxa"/>
            <w:gridSpan w:val="7"/>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Я и(или) члены моей семьи имеем жилищные льготы</w:t>
            </w:r>
          </w:p>
        </w:tc>
      </w:tr>
      <w:tr w:rsidR="00070541" w:rsidRPr="006D626C">
        <w:tc>
          <w:tcPr>
            <w:tcW w:w="9360" w:type="dxa"/>
            <w:gridSpan w:val="7"/>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rsidRPr="006D626C">
        <w:tc>
          <w:tcPr>
            <w:tcW w:w="9360" w:type="dxa"/>
            <w:gridSpan w:val="7"/>
            <w:tcBorders>
              <w:top w:val="single" w:sz="4" w:space="0" w:color="auto"/>
              <w:left w:val="nil"/>
              <w:bottom w:val="nil"/>
              <w:right w:val="nil"/>
            </w:tcBorders>
          </w:tcPr>
          <w:p w:rsidR="00070541" w:rsidRPr="00856CD9" w:rsidRDefault="00070541" w:rsidP="006D626C">
            <w:pPr>
              <w:pStyle w:val="aa"/>
              <w:jc w:val="center"/>
              <w:rPr>
                <w:rFonts w:ascii="Times New Roman" w:hAnsi="Times New Roman" w:cs="Times New Roman"/>
                <w:sz w:val="16"/>
                <w:szCs w:val="16"/>
              </w:rPr>
            </w:pPr>
            <w:r w:rsidRPr="00856CD9">
              <w:rPr>
                <w:rFonts w:ascii="Times New Roman" w:hAnsi="Times New Roman" w:cs="Times New Roman"/>
                <w:sz w:val="16"/>
                <w:szCs w:val="16"/>
              </w:rPr>
              <w:t xml:space="preserve">(указываются основания, предусмотренные </w:t>
            </w:r>
            <w:hyperlink r:id="rId25" w:history="1">
              <w:r w:rsidRPr="00856CD9">
                <w:rPr>
                  <w:rStyle w:val="ab"/>
                  <w:rFonts w:ascii="Times New Roman" w:hAnsi="Times New Roman" w:cs="Times New Roman"/>
                  <w:color w:val="auto"/>
                  <w:sz w:val="16"/>
                  <w:szCs w:val="16"/>
                </w:rPr>
                <w:t>п. 2 ст. 57</w:t>
              </w:r>
            </w:hyperlink>
            <w:r w:rsidRPr="00856CD9">
              <w:rPr>
                <w:rFonts w:ascii="Times New Roman" w:hAnsi="Times New Roman" w:cs="Times New Roman"/>
                <w:sz w:val="16"/>
                <w:szCs w:val="16"/>
              </w:rPr>
              <w:t xml:space="preserve">, </w:t>
            </w:r>
            <w:hyperlink r:id="rId26" w:history="1">
              <w:r w:rsidRPr="00856CD9">
                <w:rPr>
                  <w:rStyle w:val="ab"/>
                  <w:rFonts w:ascii="Times New Roman" w:hAnsi="Times New Roman" w:cs="Times New Roman"/>
                  <w:color w:val="auto"/>
                  <w:sz w:val="16"/>
                  <w:szCs w:val="16"/>
                </w:rPr>
                <w:t>п. 2 ст. 58</w:t>
              </w:r>
            </w:hyperlink>
            <w:r w:rsidRPr="00856CD9">
              <w:rPr>
                <w:rFonts w:ascii="Times New Roman" w:hAnsi="Times New Roman" w:cs="Times New Roman"/>
                <w:sz w:val="16"/>
                <w:szCs w:val="16"/>
              </w:rPr>
              <w:t xml:space="preserve"> Жилищного Кодекса РФ)</w:t>
            </w:r>
          </w:p>
        </w:tc>
      </w:tr>
      <w:tr w:rsidR="00070541" w:rsidRPr="006D626C">
        <w:tc>
          <w:tcPr>
            <w:tcW w:w="9360" w:type="dxa"/>
            <w:gridSpan w:val="7"/>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Я и (или) члены моей семьи относимся к категории</w:t>
            </w:r>
          </w:p>
        </w:tc>
      </w:tr>
      <w:tr w:rsidR="00070541" w:rsidRPr="006D626C">
        <w:tc>
          <w:tcPr>
            <w:tcW w:w="9360" w:type="dxa"/>
            <w:gridSpan w:val="7"/>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rsidRPr="006D626C">
        <w:tc>
          <w:tcPr>
            <w:tcW w:w="9360" w:type="dxa"/>
            <w:gridSpan w:val="7"/>
            <w:tcBorders>
              <w:top w:val="single" w:sz="4" w:space="0" w:color="auto"/>
              <w:left w:val="nil"/>
              <w:bottom w:val="nil"/>
              <w:right w:val="nil"/>
            </w:tcBorders>
          </w:tcPr>
          <w:p w:rsidR="00070541" w:rsidRPr="00856CD9" w:rsidRDefault="00070541" w:rsidP="006D626C">
            <w:pPr>
              <w:pStyle w:val="aa"/>
              <w:jc w:val="center"/>
              <w:rPr>
                <w:rFonts w:ascii="Times New Roman" w:hAnsi="Times New Roman" w:cs="Times New Roman"/>
                <w:sz w:val="16"/>
                <w:szCs w:val="16"/>
              </w:rPr>
            </w:pPr>
            <w:r w:rsidRPr="00856CD9">
              <w:rPr>
                <w:rFonts w:ascii="Times New Roman" w:hAnsi="Times New Roman" w:cs="Times New Roman"/>
                <w:sz w:val="16"/>
                <w:szCs w:val="16"/>
              </w:rPr>
              <w:t xml:space="preserve">(указываются основания, предусмотренные </w:t>
            </w:r>
            <w:hyperlink r:id="rId27" w:history="1">
              <w:r w:rsidRPr="00856CD9">
                <w:rPr>
                  <w:rStyle w:val="ab"/>
                  <w:rFonts w:ascii="Times New Roman" w:hAnsi="Times New Roman" w:cs="Times New Roman"/>
                  <w:color w:val="auto"/>
                  <w:sz w:val="16"/>
                  <w:szCs w:val="16"/>
                </w:rPr>
                <w:t>ст. 49</w:t>
              </w:r>
            </w:hyperlink>
            <w:r w:rsidRPr="00856CD9">
              <w:rPr>
                <w:rFonts w:ascii="Times New Roman" w:hAnsi="Times New Roman" w:cs="Times New Roman"/>
                <w:sz w:val="16"/>
                <w:szCs w:val="16"/>
              </w:rPr>
              <w:t xml:space="preserve"> Жилищного Кодекса РФ)</w:t>
            </w:r>
          </w:p>
        </w:tc>
      </w:tr>
    </w:tbl>
    <w:p w:rsidR="00070541" w:rsidRDefault="00070541"/>
    <w:tbl>
      <w:tblPr>
        <w:tblW w:w="936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840"/>
        <w:gridCol w:w="280"/>
        <w:gridCol w:w="1960"/>
        <w:gridCol w:w="140"/>
        <w:gridCol w:w="840"/>
        <w:gridCol w:w="560"/>
        <w:gridCol w:w="1520"/>
      </w:tblGrid>
      <w:tr w:rsidR="00070541" w:rsidRPr="006D626C">
        <w:tc>
          <w:tcPr>
            <w:tcW w:w="9360" w:type="dxa"/>
            <w:gridSpan w:val="8"/>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О себе сообщаю, что работаю (учусь)</w:t>
            </w:r>
          </w:p>
        </w:tc>
      </w:tr>
      <w:tr w:rsidR="00070541" w:rsidRPr="006D626C">
        <w:tc>
          <w:tcPr>
            <w:tcW w:w="9360" w:type="dxa"/>
            <w:gridSpan w:val="8"/>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rsidRPr="006D626C">
        <w:tc>
          <w:tcPr>
            <w:tcW w:w="9360" w:type="dxa"/>
            <w:gridSpan w:val="8"/>
            <w:tcBorders>
              <w:top w:val="single" w:sz="4" w:space="0" w:color="auto"/>
              <w:left w:val="nil"/>
              <w:bottom w:val="nil"/>
              <w:right w:val="nil"/>
            </w:tcBorders>
          </w:tcPr>
          <w:p w:rsidR="00070541" w:rsidRPr="00856CD9" w:rsidRDefault="00070541" w:rsidP="006D626C">
            <w:pPr>
              <w:pStyle w:val="aa"/>
              <w:jc w:val="center"/>
              <w:rPr>
                <w:rFonts w:ascii="Times New Roman" w:hAnsi="Times New Roman" w:cs="Times New Roman"/>
                <w:sz w:val="16"/>
                <w:szCs w:val="16"/>
              </w:rPr>
            </w:pPr>
            <w:r w:rsidRPr="00856CD9">
              <w:rPr>
                <w:rFonts w:ascii="Times New Roman" w:hAnsi="Times New Roman" w:cs="Times New Roman"/>
                <w:sz w:val="16"/>
                <w:szCs w:val="16"/>
              </w:rPr>
              <w:t>(указать наименование предприятия (учреждения, отдела)</w:t>
            </w:r>
          </w:p>
        </w:tc>
      </w:tr>
      <w:tr w:rsidR="00070541" w:rsidRPr="006D626C">
        <w:tc>
          <w:tcPr>
            <w:tcW w:w="3220" w:type="dxa"/>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с</w:t>
            </w:r>
          </w:p>
        </w:tc>
        <w:tc>
          <w:tcPr>
            <w:tcW w:w="3080" w:type="dxa"/>
            <w:gridSpan w:val="3"/>
            <w:tcBorders>
              <w:top w:val="nil"/>
              <w:left w:val="nil"/>
              <w:bottom w:val="nil"/>
              <w:right w:val="nil"/>
            </w:tcBorders>
          </w:tcPr>
          <w:p w:rsidR="00070541" w:rsidRPr="006D626C" w:rsidRDefault="00070541" w:rsidP="006D626C">
            <w:pPr>
              <w:pStyle w:val="aa"/>
              <w:rPr>
                <w:rFonts w:ascii="Times New Roman" w:hAnsi="Times New Roman" w:cs="Times New Roman"/>
              </w:rPr>
            </w:pPr>
          </w:p>
        </w:tc>
        <w:tc>
          <w:tcPr>
            <w:tcW w:w="3060" w:type="dxa"/>
            <w:gridSpan w:val="4"/>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г. в должности</w:t>
            </w:r>
          </w:p>
        </w:tc>
      </w:tr>
      <w:tr w:rsidR="00070541" w:rsidRPr="006D626C">
        <w:tc>
          <w:tcPr>
            <w:tcW w:w="3220" w:type="dxa"/>
            <w:tcBorders>
              <w:top w:val="nil"/>
              <w:left w:val="nil"/>
              <w:bottom w:val="nil"/>
              <w:right w:val="nil"/>
            </w:tcBorders>
          </w:tcPr>
          <w:p w:rsidR="00070541" w:rsidRPr="006D626C" w:rsidRDefault="00070541" w:rsidP="006D626C">
            <w:pPr>
              <w:pStyle w:val="aa"/>
              <w:rPr>
                <w:rFonts w:ascii="Times New Roman" w:hAnsi="Times New Roman" w:cs="Times New Roman"/>
              </w:rPr>
            </w:pPr>
          </w:p>
        </w:tc>
        <w:tc>
          <w:tcPr>
            <w:tcW w:w="3080" w:type="dxa"/>
            <w:gridSpan w:val="3"/>
            <w:tcBorders>
              <w:top w:val="nil"/>
              <w:left w:val="nil"/>
              <w:bottom w:val="nil"/>
              <w:right w:val="nil"/>
            </w:tcBorders>
          </w:tcPr>
          <w:p w:rsidR="00070541" w:rsidRPr="006D626C" w:rsidRDefault="00070541" w:rsidP="006D626C">
            <w:pPr>
              <w:pStyle w:val="aa"/>
              <w:rPr>
                <w:rFonts w:ascii="Times New Roman" w:hAnsi="Times New Roman" w:cs="Times New Roman"/>
              </w:rPr>
            </w:pPr>
          </w:p>
        </w:tc>
        <w:tc>
          <w:tcPr>
            <w:tcW w:w="3060" w:type="dxa"/>
            <w:gridSpan w:val="4"/>
            <w:tcBorders>
              <w:top w:val="nil"/>
              <w:left w:val="nil"/>
              <w:bottom w:val="nil"/>
              <w:right w:val="nil"/>
            </w:tcBorders>
          </w:tcPr>
          <w:p w:rsidR="00070541" w:rsidRPr="006D626C" w:rsidRDefault="00070541" w:rsidP="006D626C">
            <w:pPr>
              <w:pStyle w:val="aa"/>
              <w:rPr>
                <w:rFonts w:ascii="Times New Roman" w:hAnsi="Times New Roman" w:cs="Times New Roman"/>
              </w:rPr>
            </w:pPr>
          </w:p>
        </w:tc>
      </w:tr>
      <w:tr w:rsidR="00070541" w:rsidRPr="006D626C">
        <w:tc>
          <w:tcPr>
            <w:tcW w:w="9360" w:type="dxa"/>
            <w:gridSpan w:val="8"/>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Я и члены моей семьи подтверждаем достоверность и полноту сведений, указанных в заявлении.</w:t>
            </w:r>
          </w:p>
          <w:p w:rsidR="00070541" w:rsidRPr="006D626C" w:rsidRDefault="00070541" w:rsidP="006D626C">
            <w:pPr>
              <w:pStyle w:val="aa"/>
              <w:rPr>
                <w:rFonts w:ascii="Times New Roman" w:hAnsi="Times New Roman" w:cs="Times New Roman"/>
              </w:rPr>
            </w:pPr>
          </w:p>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Я и члены моей семьи даем согласие на проверку указанных в заявлении сведений, на запрос или необходимых для рассмотрения заявления документов.</w:t>
            </w:r>
          </w:p>
          <w:p w:rsidR="00070541" w:rsidRPr="006D626C" w:rsidRDefault="00070541" w:rsidP="006D626C">
            <w:pPr>
              <w:pStyle w:val="aa"/>
              <w:rPr>
                <w:rFonts w:ascii="Times New Roman" w:hAnsi="Times New Roman" w:cs="Times New Roman"/>
              </w:rPr>
            </w:pPr>
          </w:p>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Я и члены моей семьи предупреждены, что в случае утраты оснований, дающих право на получение жилого помещения по договору социального найма, в том числе, выявления по результатам проведенной актуализации данных изменений имущественной и жилищной обеспеченности, мы будем сняты с учета в установленном законом порядке.</w:t>
            </w:r>
          </w:p>
          <w:p w:rsidR="00070541" w:rsidRPr="006D626C" w:rsidRDefault="00070541" w:rsidP="006D626C">
            <w:pPr>
              <w:pStyle w:val="aa"/>
              <w:rPr>
                <w:rFonts w:ascii="Times New Roman" w:hAnsi="Times New Roman" w:cs="Times New Roman"/>
              </w:rPr>
            </w:pPr>
          </w:p>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качестве нуждающихся в жилых помещениях в установленном законом порядке.</w:t>
            </w:r>
          </w:p>
          <w:p w:rsidR="00070541" w:rsidRPr="006D626C" w:rsidRDefault="00070541" w:rsidP="006D626C">
            <w:pPr>
              <w:pStyle w:val="aa"/>
              <w:rPr>
                <w:rFonts w:ascii="Times New Roman" w:hAnsi="Times New Roman" w:cs="Times New Roman"/>
              </w:rPr>
            </w:pPr>
          </w:p>
          <w:p w:rsidR="00070541" w:rsidRDefault="00070541" w:rsidP="006D626C">
            <w:pPr>
              <w:pStyle w:val="aa"/>
              <w:rPr>
                <w:rFonts w:ascii="Times New Roman" w:hAnsi="Times New Roman" w:cs="Times New Roman"/>
              </w:rPr>
            </w:pPr>
            <w:r w:rsidRPr="006D626C">
              <w:rPr>
                <w:rFonts w:ascii="Times New Roman" w:hAnsi="Times New Roman" w:cs="Times New Roman"/>
              </w:rPr>
              <w:t xml:space="preserve">Я и члены моей семьи уведомлены о том, что в случае принятия нас на учет мы будем обязаны, ежегодно проходить перерегистрацию, а при изменении указанных в заявлении сведений, в течение 30 календарных дней информировать о них в письменной форме </w:t>
            </w:r>
            <w:r>
              <w:rPr>
                <w:rFonts w:ascii="Times New Roman" w:hAnsi="Times New Roman" w:cs="Times New Roman"/>
              </w:rPr>
              <w:t>______________________________________________________.</w:t>
            </w:r>
          </w:p>
          <w:p w:rsidR="00070541" w:rsidRPr="004B6513" w:rsidRDefault="00070541" w:rsidP="004B6513">
            <w:pPr>
              <w:jc w:val="center"/>
            </w:pPr>
            <w:r w:rsidRPr="00B50BEC">
              <w:rPr>
                <w:sz w:val="16"/>
                <w:szCs w:val="16"/>
              </w:rPr>
              <w:t>(наименование структурного подразделения</w:t>
            </w:r>
          </w:p>
        </w:tc>
      </w:tr>
      <w:tr w:rsidR="00070541" w:rsidRPr="006D626C">
        <w:tc>
          <w:tcPr>
            <w:tcW w:w="9360" w:type="dxa"/>
            <w:gridSpan w:val="8"/>
            <w:tcBorders>
              <w:top w:val="nil"/>
              <w:left w:val="nil"/>
              <w:bottom w:val="nil"/>
              <w:right w:val="nil"/>
            </w:tcBorders>
          </w:tcPr>
          <w:p w:rsidR="00070541" w:rsidRPr="006D626C" w:rsidRDefault="00070541" w:rsidP="006D626C">
            <w:pPr>
              <w:pStyle w:val="aa"/>
              <w:rPr>
                <w:rFonts w:ascii="Times New Roman" w:hAnsi="Times New Roman" w:cs="Times New Roman"/>
              </w:rPr>
            </w:pPr>
          </w:p>
        </w:tc>
      </w:tr>
      <w:tr w:rsidR="00070541" w:rsidRPr="006D626C">
        <w:tc>
          <w:tcPr>
            <w:tcW w:w="3220" w:type="dxa"/>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Дата подачи заявления "</w:t>
            </w:r>
          </w:p>
        </w:tc>
        <w:tc>
          <w:tcPr>
            <w:tcW w:w="840" w:type="dxa"/>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c>
          <w:tcPr>
            <w:tcW w:w="280" w:type="dxa"/>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w:t>
            </w:r>
          </w:p>
        </w:tc>
        <w:tc>
          <w:tcPr>
            <w:tcW w:w="2100" w:type="dxa"/>
            <w:gridSpan w:val="2"/>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c>
          <w:tcPr>
            <w:tcW w:w="840" w:type="dxa"/>
            <w:tcBorders>
              <w:top w:val="nil"/>
              <w:left w:val="nil"/>
              <w:bottom w:val="nil"/>
              <w:right w:val="nil"/>
            </w:tcBorders>
          </w:tcPr>
          <w:p w:rsidR="00070541" w:rsidRPr="006D626C" w:rsidRDefault="00070541" w:rsidP="00856CD9">
            <w:pPr>
              <w:pStyle w:val="aa"/>
              <w:jc w:val="right"/>
              <w:rPr>
                <w:rFonts w:ascii="Times New Roman" w:hAnsi="Times New Roman" w:cs="Times New Roman"/>
              </w:rPr>
            </w:pPr>
            <w:r w:rsidRPr="006D626C">
              <w:rPr>
                <w:rFonts w:ascii="Times New Roman" w:hAnsi="Times New Roman" w:cs="Times New Roman"/>
              </w:rPr>
              <w:t>20</w:t>
            </w:r>
          </w:p>
        </w:tc>
        <w:tc>
          <w:tcPr>
            <w:tcW w:w="560" w:type="dxa"/>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c>
          <w:tcPr>
            <w:tcW w:w="1520" w:type="dxa"/>
            <w:tcBorders>
              <w:top w:val="nil"/>
              <w:left w:val="nil"/>
              <w:bottom w:val="nil"/>
              <w:right w:val="nil"/>
            </w:tcBorders>
          </w:tcPr>
          <w:p w:rsidR="00070541" w:rsidRPr="006D626C" w:rsidRDefault="00070541" w:rsidP="006D626C">
            <w:pPr>
              <w:pStyle w:val="aa"/>
              <w:rPr>
                <w:rFonts w:ascii="Times New Roman" w:hAnsi="Times New Roman" w:cs="Times New Roman"/>
              </w:rPr>
            </w:pPr>
            <w:r w:rsidRPr="006D626C">
              <w:rPr>
                <w:rFonts w:ascii="Times New Roman" w:hAnsi="Times New Roman" w:cs="Times New Roman"/>
              </w:rPr>
              <w:t>г.</w:t>
            </w:r>
          </w:p>
        </w:tc>
      </w:tr>
      <w:tr w:rsidR="00070541" w:rsidRPr="006D626C">
        <w:tc>
          <w:tcPr>
            <w:tcW w:w="9360" w:type="dxa"/>
            <w:gridSpan w:val="8"/>
            <w:tcBorders>
              <w:top w:val="nil"/>
              <w:left w:val="nil"/>
              <w:bottom w:val="nil"/>
              <w:right w:val="nil"/>
            </w:tcBorders>
          </w:tcPr>
          <w:p w:rsidR="00070541" w:rsidRPr="00856CD9" w:rsidRDefault="00070541" w:rsidP="00856CD9">
            <w:pPr>
              <w:pStyle w:val="aa"/>
              <w:jc w:val="center"/>
              <w:rPr>
                <w:rFonts w:ascii="Times New Roman" w:hAnsi="Times New Roman" w:cs="Times New Roman"/>
                <w:sz w:val="16"/>
                <w:szCs w:val="16"/>
              </w:rPr>
            </w:pPr>
            <w:r w:rsidRPr="00856CD9">
              <w:rPr>
                <w:rFonts w:ascii="Times New Roman" w:hAnsi="Times New Roman" w:cs="Times New Roman"/>
                <w:sz w:val="16"/>
                <w:szCs w:val="16"/>
              </w:rPr>
              <w:t>Фамилии, инициалы, подписи совершеннолетних членов семьи и данные документа, удостоверяющего личность:</w:t>
            </w:r>
          </w:p>
        </w:tc>
      </w:tr>
      <w:tr w:rsidR="00070541" w:rsidRPr="006D626C">
        <w:tc>
          <w:tcPr>
            <w:tcW w:w="9360" w:type="dxa"/>
            <w:gridSpan w:val="8"/>
            <w:tcBorders>
              <w:top w:val="nil"/>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rsidRPr="006D626C">
        <w:tc>
          <w:tcPr>
            <w:tcW w:w="9360" w:type="dxa"/>
            <w:gridSpan w:val="8"/>
            <w:tcBorders>
              <w:top w:val="single" w:sz="4" w:space="0" w:color="auto"/>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rsidRPr="006D626C">
        <w:tc>
          <w:tcPr>
            <w:tcW w:w="9360" w:type="dxa"/>
            <w:gridSpan w:val="8"/>
            <w:tcBorders>
              <w:top w:val="single" w:sz="4" w:space="0" w:color="auto"/>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rsidRPr="006D626C">
        <w:tc>
          <w:tcPr>
            <w:tcW w:w="9360" w:type="dxa"/>
            <w:gridSpan w:val="8"/>
            <w:tcBorders>
              <w:top w:val="single" w:sz="4" w:space="0" w:color="auto"/>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r w:rsidR="00070541" w:rsidRPr="006D626C">
        <w:tc>
          <w:tcPr>
            <w:tcW w:w="9360" w:type="dxa"/>
            <w:gridSpan w:val="8"/>
            <w:tcBorders>
              <w:top w:val="single" w:sz="4" w:space="0" w:color="auto"/>
              <w:left w:val="nil"/>
              <w:bottom w:val="single" w:sz="4" w:space="0" w:color="auto"/>
              <w:right w:val="nil"/>
            </w:tcBorders>
          </w:tcPr>
          <w:p w:rsidR="00070541" w:rsidRPr="006D626C" w:rsidRDefault="00070541" w:rsidP="006D626C">
            <w:pPr>
              <w:pStyle w:val="aa"/>
              <w:rPr>
                <w:rFonts w:ascii="Times New Roman" w:hAnsi="Times New Roman" w:cs="Times New Roman"/>
              </w:rPr>
            </w:pPr>
          </w:p>
        </w:tc>
      </w:tr>
    </w:tbl>
    <w:p w:rsidR="00070541" w:rsidRPr="006D626C" w:rsidRDefault="00070541" w:rsidP="0040068C"/>
    <w:sectPr w:rsidR="00070541" w:rsidRPr="006D626C" w:rsidSect="00A92DC1">
      <w:headerReference w:type="default" r:id="rId28"/>
      <w:footerReference w:type="default" r:id="rId29"/>
      <w:pgSz w:w="11906" w:h="16838"/>
      <w:pgMar w:top="1134" w:right="707" w:bottom="89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479" w:rsidRDefault="00E73479" w:rsidP="002E3832">
      <w:r>
        <w:separator/>
      </w:r>
    </w:p>
  </w:endnote>
  <w:endnote w:type="continuationSeparator" w:id="0">
    <w:p w:rsidR="00E73479" w:rsidRDefault="00E73479" w:rsidP="002E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90" w:rsidRDefault="008C5C90" w:rsidP="00D0585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479" w:rsidRDefault="00E73479" w:rsidP="002E3832">
      <w:r>
        <w:separator/>
      </w:r>
    </w:p>
  </w:footnote>
  <w:footnote w:type="continuationSeparator" w:id="0">
    <w:p w:rsidR="00E73479" w:rsidRDefault="00E73479" w:rsidP="002E3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C90" w:rsidRDefault="008C5C90">
    <w:pPr>
      <w:pStyle w:val="a7"/>
      <w:jc w:val="center"/>
    </w:pPr>
  </w:p>
  <w:p w:rsidR="008C5C90" w:rsidRDefault="008C5C90" w:rsidP="0047341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DA6CD7"/>
    <w:multiLevelType w:val="hybridMultilevel"/>
    <w:tmpl w:val="25ACC3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F4142F"/>
    <w:multiLevelType w:val="multilevel"/>
    <w:tmpl w:val="4BF0A878"/>
    <w:lvl w:ilvl="0">
      <w:start w:val="1"/>
      <w:numFmt w:val="decimal"/>
      <w:lvlText w:val="%1."/>
      <w:lvlJc w:val="left"/>
      <w:pPr>
        <w:tabs>
          <w:tab w:val="num" w:pos="420"/>
        </w:tabs>
        <w:ind w:left="420" w:hanging="420"/>
      </w:pPr>
      <w:rPr>
        <w:rFonts w:hint="default"/>
      </w:rPr>
    </w:lvl>
    <w:lvl w:ilvl="1">
      <w:start w:val="1"/>
      <w:numFmt w:val="decimal"/>
      <w:lvlText w:val="5.%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15:restartNumberingAfterBreak="0">
    <w:nsid w:val="26A01302"/>
    <w:multiLevelType w:val="multilevel"/>
    <w:tmpl w:val="CA56B85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F8D7B59"/>
    <w:multiLevelType w:val="multilevel"/>
    <w:tmpl w:val="CBB4748C"/>
    <w:lvl w:ilvl="0">
      <w:start w:val="5"/>
      <w:numFmt w:val="decimal"/>
      <w:lvlText w:val="%1."/>
      <w:lvlJc w:val="left"/>
      <w:pPr>
        <w:ind w:left="1018" w:hanging="450"/>
      </w:pPr>
      <w:rPr>
        <w:rFonts w:hint="default"/>
      </w:rPr>
    </w:lvl>
    <w:lvl w:ilvl="1">
      <w:start w:val="6"/>
      <w:numFmt w:val="decimal"/>
      <w:lvlText w:val="%1.%2."/>
      <w:lvlJc w:val="left"/>
      <w:pPr>
        <w:ind w:left="1288" w:hanging="72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1AB3CFA"/>
    <w:multiLevelType w:val="hybridMultilevel"/>
    <w:tmpl w:val="1B40D2CA"/>
    <w:lvl w:ilvl="0" w:tplc="A6C8B65A">
      <w:start w:val="1"/>
      <w:numFmt w:val="bullet"/>
      <w:lvlText w:val=""/>
      <w:lvlJc w:val="left"/>
      <w:pPr>
        <w:tabs>
          <w:tab w:val="num" w:pos="851"/>
        </w:tabs>
        <w:ind w:firstLine="68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5275192"/>
    <w:multiLevelType w:val="multilevel"/>
    <w:tmpl w:val="190A0F0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B6128B5"/>
    <w:multiLevelType w:val="multilevel"/>
    <w:tmpl w:val="D278DBB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15:restartNumberingAfterBreak="0">
    <w:nsid w:val="4B98461A"/>
    <w:multiLevelType w:val="hybridMultilevel"/>
    <w:tmpl w:val="50BEFC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98D3C71"/>
    <w:multiLevelType w:val="multilevel"/>
    <w:tmpl w:val="E0CA5E54"/>
    <w:lvl w:ilvl="0">
      <w:start w:val="1"/>
      <w:numFmt w:val="decimal"/>
      <w:lvlText w:val="%1."/>
      <w:lvlJc w:val="left"/>
      <w:pPr>
        <w:ind w:left="450" w:hanging="450"/>
      </w:pPr>
      <w:rPr>
        <w:rFonts w:hint="default"/>
        <w:i w:val="0"/>
        <w:iCs w:val="0"/>
      </w:rPr>
    </w:lvl>
    <w:lvl w:ilvl="1">
      <w:start w:val="1"/>
      <w:numFmt w:val="decimal"/>
      <w:lvlText w:val="%1.%2."/>
      <w:lvlJc w:val="left"/>
      <w:pPr>
        <w:ind w:left="1440" w:hanging="720"/>
      </w:pPr>
      <w:rPr>
        <w:rFonts w:hint="default"/>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num w:numId="1">
    <w:abstractNumId w:val="4"/>
  </w:num>
  <w:num w:numId="2">
    <w:abstractNumId w:val="10"/>
  </w:num>
  <w:num w:numId="3">
    <w:abstractNumId w:val="6"/>
  </w:num>
  <w:num w:numId="4">
    <w:abstractNumId w:val="9"/>
  </w:num>
  <w:num w:numId="5">
    <w:abstractNumId w:val="3"/>
  </w:num>
  <w:num w:numId="6">
    <w:abstractNumId w:val="2"/>
  </w:num>
  <w:num w:numId="7">
    <w:abstractNumId w:val="7"/>
  </w:num>
  <w:num w:numId="8">
    <w:abstractNumId w:val="8"/>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B4"/>
    <w:rsid w:val="00011641"/>
    <w:rsid w:val="00032274"/>
    <w:rsid w:val="00057043"/>
    <w:rsid w:val="00070541"/>
    <w:rsid w:val="00073778"/>
    <w:rsid w:val="00077E5F"/>
    <w:rsid w:val="000914B1"/>
    <w:rsid w:val="0009563E"/>
    <w:rsid w:val="000B7F8A"/>
    <w:rsid w:val="000C191D"/>
    <w:rsid w:val="000D303B"/>
    <w:rsid w:val="000F5199"/>
    <w:rsid w:val="00110813"/>
    <w:rsid w:val="00120264"/>
    <w:rsid w:val="00120D4D"/>
    <w:rsid w:val="00130073"/>
    <w:rsid w:val="00133AFB"/>
    <w:rsid w:val="00143735"/>
    <w:rsid w:val="00153B1D"/>
    <w:rsid w:val="00153EFA"/>
    <w:rsid w:val="001745C3"/>
    <w:rsid w:val="0019126D"/>
    <w:rsid w:val="001B3271"/>
    <w:rsid w:val="001D5360"/>
    <w:rsid w:val="002007AF"/>
    <w:rsid w:val="00206810"/>
    <w:rsid w:val="00221501"/>
    <w:rsid w:val="00235A89"/>
    <w:rsid w:val="00244437"/>
    <w:rsid w:val="00265CA8"/>
    <w:rsid w:val="00267D30"/>
    <w:rsid w:val="00292D70"/>
    <w:rsid w:val="002B10BC"/>
    <w:rsid w:val="002C3BF0"/>
    <w:rsid w:val="002D003A"/>
    <w:rsid w:val="002D7B20"/>
    <w:rsid w:val="002E3832"/>
    <w:rsid w:val="002E6686"/>
    <w:rsid w:val="00316BDF"/>
    <w:rsid w:val="0034105A"/>
    <w:rsid w:val="00372CFA"/>
    <w:rsid w:val="0037336B"/>
    <w:rsid w:val="00393870"/>
    <w:rsid w:val="003B29F6"/>
    <w:rsid w:val="003B34FB"/>
    <w:rsid w:val="003B3D5C"/>
    <w:rsid w:val="003C26B7"/>
    <w:rsid w:val="003C58A8"/>
    <w:rsid w:val="003E0F54"/>
    <w:rsid w:val="0040068C"/>
    <w:rsid w:val="00415561"/>
    <w:rsid w:val="0043096F"/>
    <w:rsid w:val="00431DB3"/>
    <w:rsid w:val="004366F5"/>
    <w:rsid w:val="0044793A"/>
    <w:rsid w:val="0046196B"/>
    <w:rsid w:val="00473417"/>
    <w:rsid w:val="004830FB"/>
    <w:rsid w:val="00492BA7"/>
    <w:rsid w:val="00495F19"/>
    <w:rsid w:val="00497E04"/>
    <w:rsid w:val="004A08E1"/>
    <w:rsid w:val="004A3D0E"/>
    <w:rsid w:val="004B6513"/>
    <w:rsid w:val="004C2530"/>
    <w:rsid w:val="004C6ABC"/>
    <w:rsid w:val="004D639A"/>
    <w:rsid w:val="005042E7"/>
    <w:rsid w:val="00511D70"/>
    <w:rsid w:val="005139D9"/>
    <w:rsid w:val="00521D89"/>
    <w:rsid w:val="00527488"/>
    <w:rsid w:val="005327CD"/>
    <w:rsid w:val="00554F49"/>
    <w:rsid w:val="00567D39"/>
    <w:rsid w:val="00567FC3"/>
    <w:rsid w:val="005711E7"/>
    <w:rsid w:val="0059317B"/>
    <w:rsid w:val="005978A0"/>
    <w:rsid w:val="005B2F47"/>
    <w:rsid w:val="005B45E9"/>
    <w:rsid w:val="005B477E"/>
    <w:rsid w:val="005B7C2D"/>
    <w:rsid w:val="00635FEC"/>
    <w:rsid w:val="006504B0"/>
    <w:rsid w:val="00654DA2"/>
    <w:rsid w:val="006766B6"/>
    <w:rsid w:val="00683650"/>
    <w:rsid w:val="006931F4"/>
    <w:rsid w:val="006B036A"/>
    <w:rsid w:val="006C5786"/>
    <w:rsid w:val="006D626C"/>
    <w:rsid w:val="006F123C"/>
    <w:rsid w:val="00716BA7"/>
    <w:rsid w:val="00726E17"/>
    <w:rsid w:val="0072720D"/>
    <w:rsid w:val="00734467"/>
    <w:rsid w:val="00747486"/>
    <w:rsid w:val="00747A3C"/>
    <w:rsid w:val="00751B66"/>
    <w:rsid w:val="00776F33"/>
    <w:rsid w:val="007A01E3"/>
    <w:rsid w:val="007F0496"/>
    <w:rsid w:val="007F4787"/>
    <w:rsid w:val="00806930"/>
    <w:rsid w:val="00810681"/>
    <w:rsid w:val="00815D0F"/>
    <w:rsid w:val="008167D5"/>
    <w:rsid w:val="00822C85"/>
    <w:rsid w:val="008407BE"/>
    <w:rsid w:val="008422AA"/>
    <w:rsid w:val="00844D37"/>
    <w:rsid w:val="008567C4"/>
    <w:rsid w:val="00856CD9"/>
    <w:rsid w:val="00861331"/>
    <w:rsid w:val="00870519"/>
    <w:rsid w:val="008800E2"/>
    <w:rsid w:val="00887390"/>
    <w:rsid w:val="008C5C90"/>
    <w:rsid w:val="008F2E4F"/>
    <w:rsid w:val="008F48D2"/>
    <w:rsid w:val="00911D6C"/>
    <w:rsid w:val="00912D78"/>
    <w:rsid w:val="00920D30"/>
    <w:rsid w:val="009237B4"/>
    <w:rsid w:val="00937F97"/>
    <w:rsid w:val="00977D60"/>
    <w:rsid w:val="0098004A"/>
    <w:rsid w:val="009C52D7"/>
    <w:rsid w:val="009C6C6D"/>
    <w:rsid w:val="009D012C"/>
    <w:rsid w:val="009D7911"/>
    <w:rsid w:val="009E61B8"/>
    <w:rsid w:val="00A208C7"/>
    <w:rsid w:val="00A40E64"/>
    <w:rsid w:val="00A43135"/>
    <w:rsid w:val="00A5470E"/>
    <w:rsid w:val="00A604A8"/>
    <w:rsid w:val="00A641CC"/>
    <w:rsid w:val="00A77EB2"/>
    <w:rsid w:val="00A822EC"/>
    <w:rsid w:val="00A92DC1"/>
    <w:rsid w:val="00A966AB"/>
    <w:rsid w:val="00AA057D"/>
    <w:rsid w:val="00AA0645"/>
    <w:rsid w:val="00AA6E80"/>
    <w:rsid w:val="00AD4985"/>
    <w:rsid w:val="00AE1B39"/>
    <w:rsid w:val="00AE300B"/>
    <w:rsid w:val="00AF4085"/>
    <w:rsid w:val="00B37EA5"/>
    <w:rsid w:val="00B37F73"/>
    <w:rsid w:val="00B50BEC"/>
    <w:rsid w:val="00B578C7"/>
    <w:rsid w:val="00B65E24"/>
    <w:rsid w:val="00B75531"/>
    <w:rsid w:val="00B85F25"/>
    <w:rsid w:val="00BA430A"/>
    <w:rsid w:val="00BA51B8"/>
    <w:rsid w:val="00BA7121"/>
    <w:rsid w:val="00BD5131"/>
    <w:rsid w:val="00C07175"/>
    <w:rsid w:val="00C1235B"/>
    <w:rsid w:val="00C30847"/>
    <w:rsid w:val="00C30A7A"/>
    <w:rsid w:val="00C31545"/>
    <w:rsid w:val="00C44A19"/>
    <w:rsid w:val="00C50883"/>
    <w:rsid w:val="00C7700C"/>
    <w:rsid w:val="00C87F00"/>
    <w:rsid w:val="00C936A7"/>
    <w:rsid w:val="00CA210F"/>
    <w:rsid w:val="00CA4F57"/>
    <w:rsid w:val="00CA6102"/>
    <w:rsid w:val="00CE1315"/>
    <w:rsid w:val="00CE7FF2"/>
    <w:rsid w:val="00CF623A"/>
    <w:rsid w:val="00D04ABC"/>
    <w:rsid w:val="00D05856"/>
    <w:rsid w:val="00D44B91"/>
    <w:rsid w:val="00D5211B"/>
    <w:rsid w:val="00D522D6"/>
    <w:rsid w:val="00D82C87"/>
    <w:rsid w:val="00D967E7"/>
    <w:rsid w:val="00DB63D6"/>
    <w:rsid w:val="00DD6CD0"/>
    <w:rsid w:val="00DD6D22"/>
    <w:rsid w:val="00DF35F5"/>
    <w:rsid w:val="00E1085B"/>
    <w:rsid w:val="00E17D27"/>
    <w:rsid w:val="00E23373"/>
    <w:rsid w:val="00E243C7"/>
    <w:rsid w:val="00E24C17"/>
    <w:rsid w:val="00E37028"/>
    <w:rsid w:val="00E461E4"/>
    <w:rsid w:val="00E5116E"/>
    <w:rsid w:val="00E554C9"/>
    <w:rsid w:val="00E61D38"/>
    <w:rsid w:val="00E662A2"/>
    <w:rsid w:val="00E73479"/>
    <w:rsid w:val="00EC2A07"/>
    <w:rsid w:val="00F00E3F"/>
    <w:rsid w:val="00F256E7"/>
    <w:rsid w:val="00F31224"/>
    <w:rsid w:val="00F44562"/>
    <w:rsid w:val="00F46CCD"/>
    <w:rsid w:val="00F619FD"/>
    <w:rsid w:val="00F64D62"/>
    <w:rsid w:val="00FC640A"/>
    <w:rsid w:val="00FC7076"/>
    <w:rsid w:val="00FF1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F0B0C9-F841-4DC7-9FB4-4EDA99D9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7B4"/>
    <w:rPr>
      <w:rFonts w:ascii="Times New Roman" w:eastAsia="Times New Roman" w:hAnsi="Times New Roman"/>
      <w:sz w:val="24"/>
      <w:szCs w:val="24"/>
    </w:rPr>
  </w:style>
  <w:style w:type="paragraph" w:styleId="1">
    <w:name w:val="heading 1"/>
    <w:basedOn w:val="a"/>
    <w:next w:val="a"/>
    <w:link w:val="10"/>
    <w:uiPriority w:val="99"/>
    <w:qFormat/>
    <w:locked/>
    <w:rsid w:val="006D626C"/>
    <w:pPr>
      <w:widowControl w:val="0"/>
      <w:autoSpaceDE w:val="0"/>
      <w:autoSpaceDN w:val="0"/>
      <w:adjustRightInd w:val="0"/>
      <w:spacing w:before="108" w:after="108"/>
      <w:jc w:val="center"/>
      <w:outlineLvl w:val="0"/>
    </w:pPr>
    <w:rPr>
      <w:rFonts w:ascii="Arial" w:eastAsia="Calibri"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87F00"/>
    <w:rPr>
      <w:rFonts w:ascii="Cambria" w:hAnsi="Cambria" w:cs="Cambria"/>
      <w:b/>
      <w:bCs/>
      <w:kern w:val="32"/>
      <w:sz w:val="32"/>
      <w:szCs w:val="32"/>
    </w:rPr>
  </w:style>
  <w:style w:type="paragraph" w:customStyle="1" w:styleId="ConsNormal">
    <w:name w:val="ConsNormal"/>
    <w:uiPriority w:val="99"/>
    <w:rsid w:val="009237B4"/>
    <w:pPr>
      <w:widowControl w:val="0"/>
      <w:autoSpaceDE w:val="0"/>
      <w:autoSpaceDN w:val="0"/>
      <w:adjustRightInd w:val="0"/>
      <w:ind w:right="19772" w:firstLine="720"/>
    </w:pPr>
    <w:rPr>
      <w:rFonts w:ascii="Arial" w:eastAsia="Times New Roman" w:hAnsi="Arial" w:cs="Arial"/>
      <w:sz w:val="24"/>
      <w:szCs w:val="24"/>
    </w:rPr>
  </w:style>
  <w:style w:type="character" w:styleId="a3">
    <w:name w:val="Hyperlink"/>
    <w:basedOn w:val="a0"/>
    <w:uiPriority w:val="99"/>
    <w:rsid w:val="009237B4"/>
    <w:rPr>
      <w:color w:val="0000FF"/>
      <w:u w:val="single"/>
    </w:rPr>
  </w:style>
  <w:style w:type="paragraph" w:styleId="a4">
    <w:name w:val="footer"/>
    <w:basedOn w:val="a"/>
    <w:link w:val="a5"/>
    <w:uiPriority w:val="99"/>
    <w:rsid w:val="009237B4"/>
    <w:pPr>
      <w:tabs>
        <w:tab w:val="center" w:pos="4677"/>
        <w:tab w:val="right" w:pos="9355"/>
      </w:tabs>
    </w:pPr>
  </w:style>
  <w:style w:type="character" w:customStyle="1" w:styleId="a5">
    <w:name w:val="Нижний колонтитул Знак"/>
    <w:basedOn w:val="a0"/>
    <w:link w:val="a4"/>
    <w:uiPriority w:val="99"/>
    <w:locked/>
    <w:rsid w:val="009237B4"/>
    <w:rPr>
      <w:rFonts w:ascii="Times New Roman" w:hAnsi="Times New Roman" w:cs="Times New Roman"/>
      <w:sz w:val="24"/>
      <w:szCs w:val="24"/>
      <w:lang w:eastAsia="ru-RU"/>
    </w:rPr>
  </w:style>
  <w:style w:type="character" w:styleId="a6">
    <w:name w:val="page number"/>
    <w:basedOn w:val="a0"/>
    <w:uiPriority w:val="99"/>
    <w:rsid w:val="009237B4"/>
  </w:style>
  <w:style w:type="paragraph" w:styleId="a7">
    <w:name w:val="header"/>
    <w:basedOn w:val="a"/>
    <w:link w:val="a8"/>
    <w:uiPriority w:val="99"/>
    <w:rsid w:val="009237B4"/>
    <w:pPr>
      <w:tabs>
        <w:tab w:val="center" w:pos="4677"/>
        <w:tab w:val="right" w:pos="9355"/>
      </w:tabs>
    </w:pPr>
  </w:style>
  <w:style w:type="character" w:customStyle="1" w:styleId="a8">
    <w:name w:val="Верхний колонтитул Знак"/>
    <w:basedOn w:val="a0"/>
    <w:link w:val="a7"/>
    <w:uiPriority w:val="99"/>
    <w:locked/>
    <w:rsid w:val="009237B4"/>
    <w:rPr>
      <w:rFonts w:ascii="Times New Roman" w:hAnsi="Times New Roman" w:cs="Times New Roman"/>
      <w:sz w:val="24"/>
      <w:szCs w:val="24"/>
      <w:lang w:eastAsia="ru-RU"/>
    </w:rPr>
  </w:style>
  <w:style w:type="paragraph" w:styleId="HTML">
    <w:name w:val="HTML Preformatted"/>
    <w:basedOn w:val="a"/>
    <w:link w:val="HTML0"/>
    <w:uiPriority w:val="99"/>
    <w:rsid w:val="00923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9237B4"/>
    <w:rPr>
      <w:rFonts w:ascii="Courier New" w:hAnsi="Courier New" w:cs="Courier New"/>
      <w:sz w:val="20"/>
      <w:szCs w:val="20"/>
    </w:rPr>
  </w:style>
  <w:style w:type="paragraph" w:customStyle="1" w:styleId="ConsPlusNormal">
    <w:name w:val="ConsPlusNormal"/>
    <w:uiPriority w:val="99"/>
    <w:rsid w:val="009237B4"/>
    <w:pPr>
      <w:autoSpaceDE w:val="0"/>
      <w:autoSpaceDN w:val="0"/>
      <w:adjustRightInd w:val="0"/>
      <w:ind w:firstLine="720"/>
    </w:pPr>
    <w:rPr>
      <w:rFonts w:ascii="Arial" w:eastAsia="Times New Roman" w:hAnsi="Arial" w:cs="Arial"/>
      <w:sz w:val="20"/>
      <w:szCs w:val="20"/>
    </w:rPr>
  </w:style>
  <w:style w:type="paragraph" w:customStyle="1" w:styleId="20">
    <w:name w:val="Обычный (веб)20"/>
    <w:basedOn w:val="a"/>
    <w:uiPriority w:val="99"/>
    <w:rsid w:val="009237B4"/>
    <w:pPr>
      <w:jc w:val="both"/>
    </w:pPr>
    <w:rPr>
      <w:color w:val="000000"/>
    </w:rPr>
  </w:style>
  <w:style w:type="paragraph" w:styleId="a9">
    <w:name w:val="List Paragraph"/>
    <w:basedOn w:val="a"/>
    <w:uiPriority w:val="99"/>
    <w:qFormat/>
    <w:rsid w:val="009237B4"/>
    <w:pPr>
      <w:spacing w:after="200" w:line="276" w:lineRule="auto"/>
      <w:ind w:left="720"/>
    </w:pPr>
    <w:rPr>
      <w:rFonts w:ascii="Calibri" w:eastAsia="Calibri" w:hAnsi="Calibri" w:cs="Calibri"/>
      <w:sz w:val="22"/>
      <w:szCs w:val="22"/>
      <w:lang w:eastAsia="en-US"/>
    </w:rPr>
  </w:style>
  <w:style w:type="paragraph" w:customStyle="1" w:styleId="aa">
    <w:name w:val="Нормальный (таблица)"/>
    <w:basedOn w:val="a"/>
    <w:next w:val="a"/>
    <w:uiPriority w:val="99"/>
    <w:rsid w:val="00C936A7"/>
    <w:pPr>
      <w:autoSpaceDE w:val="0"/>
      <w:autoSpaceDN w:val="0"/>
      <w:adjustRightInd w:val="0"/>
      <w:jc w:val="both"/>
    </w:pPr>
    <w:rPr>
      <w:rFonts w:ascii="Arial" w:eastAsia="Calibri" w:hAnsi="Arial" w:cs="Arial"/>
    </w:rPr>
  </w:style>
  <w:style w:type="character" w:customStyle="1" w:styleId="ab">
    <w:name w:val="Гипертекстовая ссылка"/>
    <w:uiPriority w:val="99"/>
    <w:rsid w:val="00431DB3"/>
    <w:rPr>
      <w:color w:val="008000"/>
    </w:rPr>
  </w:style>
  <w:style w:type="paragraph" w:customStyle="1" w:styleId="ac">
    <w:name w:val="Прижатый влево"/>
    <w:basedOn w:val="a"/>
    <w:next w:val="a"/>
    <w:uiPriority w:val="99"/>
    <w:rsid w:val="003B29F6"/>
    <w:pPr>
      <w:widowControl w:val="0"/>
      <w:autoSpaceDE w:val="0"/>
      <w:autoSpaceDN w:val="0"/>
      <w:adjustRightInd w:val="0"/>
    </w:pPr>
    <w:rPr>
      <w:rFonts w:ascii="Arial" w:eastAsia="Calibri" w:hAnsi="Arial" w:cs="Arial"/>
    </w:rPr>
  </w:style>
  <w:style w:type="paragraph" w:styleId="ad">
    <w:name w:val="Body Text"/>
    <w:basedOn w:val="a"/>
    <w:link w:val="ae"/>
    <w:rsid w:val="00492BA7"/>
    <w:pPr>
      <w:suppressAutoHyphens/>
      <w:jc w:val="both"/>
    </w:pPr>
    <w:rPr>
      <w:sz w:val="28"/>
      <w:lang w:eastAsia="ar-SA"/>
    </w:rPr>
  </w:style>
  <w:style w:type="character" w:customStyle="1" w:styleId="ae">
    <w:name w:val="Основной текст Знак"/>
    <w:basedOn w:val="a0"/>
    <w:link w:val="ad"/>
    <w:rsid w:val="00492BA7"/>
    <w:rPr>
      <w:rFonts w:ascii="Times New Roman" w:eastAsia="Times New Roman" w:hAnsi="Times New Roman"/>
      <w:sz w:val="28"/>
      <w:szCs w:val="24"/>
      <w:lang w:eastAsia="ar-SA"/>
    </w:rPr>
  </w:style>
  <w:style w:type="paragraph" w:customStyle="1" w:styleId="11">
    <w:name w:val="Абзац списка1"/>
    <w:basedOn w:val="a"/>
    <w:rsid w:val="00492BA7"/>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41012">
      <w:bodyDiv w:val="1"/>
      <w:marLeft w:val="0"/>
      <w:marRight w:val="0"/>
      <w:marTop w:val="0"/>
      <w:marBottom w:val="0"/>
      <w:divBdr>
        <w:top w:val="none" w:sz="0" w:space="0" w:color="auto"/>
        <w:left w:val="none" w:sz="0" w:space="0" w:color="auto"/>
        <w:bottom w:val="none" w:sz="0" w:space="0" w:color="auto"/>
        <w:right w:val="none" w:sz="0" w:space="0" w:color="auto"/>
      </w:divBdr>
      <w:divsChild>
        <w:div w:id="2044935710">
          <w:marLeft w:val="0"/>
          <w:marRight w:val="0"/>
          <w:marTop w:val="0"/>
          <w:marBottom w:val="0"/>
          <w:divBdr>
            <w:top w:val="none" w:sz="0" w:space="0" w:color="auto"/>
            <w:left w:val="none" w:sz="0" w:space="0" w:color="auto"/>
            <w:bottom w:val="none" w:sz="0" w:space="0" w:color="auto"/>
            <w:right w:val="none" w:sz="0" w:space="0" w:color="auto"/>
          </w:divBdr>
          <w:divsChild>
            <w:div w:id="1085761216">
              <w:marLeft w:val="0"/>
              <w:marRight w:val="0"/>
              <w:marTop w:val="0"/>
              <w:marBottom w:val="0"/>
              <w:divBdr>
                <w:top w:val="none" w:sz="0" w:space="0" w:color="auto"/>
                <w:left w:val="none" w:sz="0" w:space="0" w:color="auto"/>
                <w:bottom w:val="none" w:sz="0" w:space="0" w:color="auto"/>
                <w:right w:val="none" w:sz="0" w:space="0" w:color="auto"/>
              </w:divBdr>
              <w:divsChild>
                <w:div w:id="20119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26529">
      <w:bodyDiv w:val="1"/>
      <w:marLeft w:val="0"/>
      <w:marRight w:val="0"/>
      <w:marTop w:val="0"/>
      <w:marBottom w:val="0"/>
      <w:divBdr>
        <w:top w:val="none" w:sz="0" w:space="0" w:color="auto"/>
        <w:left w:val="none" w:sz="0" w:space="0" w:color="auto"/>
        <w:bottom w:val="none" w:sz="0" w:space="0" w:color="auto"/>
        <w:right w:val="none" w:sz="0" w:space="0" w:color="auto"/>
      </w:divBdr>
      <w:divsChild>
        <w:div w:id="1943755377">
          <w:marLeft w:val="0"/>
          <w:marRight w:val="0"/>
          <w:marTop w:val="0"/>
          <w:marBottom w:val="0"/>
          <w:divBdr>
            <w:top w:val="none" w:sz="0" w:space="0" w:color="auto"/>
            <w:left w:val="none" w:sz="0" w:space="0" w:color="auto"/>
            <w:bottom w:val="none" w:sz="0" w:space="0" w:color="auto"/>
            <w:right w:val="none" w:sz="0" w:space="0" w:color="auto"/>
          </w:divBdr>
          <w:divsChild>
            <w:div w:id="1624917196">
              <w:marLeft w:val="0"/>
              <w:marRight w:val="0"/>
              <w:marTop w:val="0"/>
              <w:marBottom w:val="0"/>
              <w:divBdr>
                <w:top w:val="none" w:sz="0" w:space="0" w:color="auto"/>
                <w:left w:val="none" w:sz="0" w:space="0" w:color="auto"/>
                <w:bottom w:val="none" w:sz="0" w:space="0" w:color="auto"/>
                <w:right w:val="none" w:sz="0" w:space="0" w:color="auto"/>
              </w:divBdr>
              <w:divsChild>
                <w:div w:id="1083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1510" TargetMode="External"/><Relationship Id="rId18" Type="http://schemas.openxmlformats.org/officeDocument/2006/relationships/hyperlink" Target="garantF1://12077515.16011" TargetMode="External"/><Relationship Id="rId26" Type="http://schemas.openxmlformats.org/officeDocument/2006/relationships/hyperlink" Target="garantF1://12038291.5802" TargetMode="External"/><Relationship Id="rId3" Type="http://schemas.openxmlformats.org/officeDocument/2006/relationships/styles" Target="styles.xml"/><Relationship Id="rId21" Type="http://schemas.openxmlformats.org/officeDocument/2006/relationships/hyperlink" Target="garantF1://12077515.16011" TargetMode="External"/><Relationship Id="rId7" Type="http://schemas.openxmlformats.org/officeDocument/2006/relationships/endnotes" Target="endnotes.xml"/><Relationship Id="rId12" Type="http://schemas.openxmlformats.org/officeDocument/2006/relationships/hyperlink" Target="garantF1://12077515.0" TargetMode="External"/><Relationship Id="rId17" Type="http://schemas.openxmlformats.org/officeDocument/2006/relationships/hyperlink" Target="garantF1://12077515.11021" TargetMode="External"/><Relationship Id="rId25" Type="http://schemas.openxmlformats.org/officeDocument/2006/relationships/hyperlink" Target="garantF1://12038291.5702" TargetMode="External"/><Relationship Id="rId2" Type="http://schemas.openxmlformats.org/officeDocument/2006/relationships/numbering" Target="numbering.xml"/><Relationship Id="rId16" Type="http://schemas.openxmlformats.org/officeDocument/2006/relationships/hyperlink" Target="garantF1://12077515.160013" TargetMode="External"/><Relationship Id="rId20" Type="http://schemas.openxmlformats.org/officeDocument/2006/relationships/hyperlink" Target="garantF1://70116748.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24" Type="http://schemas.openxmlformats.org/officeDocument/2006/relationships/hyperlink" Target="garantF1://43537176.0" TargetMode="External"/><Relationship Id="rId5" Type="http://schemas.openxmlformats.org/officeDocument/2006/relationships/webSettings" Target="webSettings.xml"/><Relationship Id="rId15" Type="http://schemas.openxmlformats.org/officeDocument/2006/relationships/hyperlink" Target="garantF1://12077515.7014" TargetMode="External"/><Relationship Id="rId23" Type="http://schemas.openxmlformats.org/officeDocument/2006/relationships/hyperlink" Target="garantF1://32202641.0" TargetMode="External"/><Relationship Id="rId28" Type="http://schemas.openxmlformats.org/officeDocument/2006/relationships/header" Target="header1.xml"/><Relationship Id="rId10" Type="http://schemas.openxmlformats.org/officeDocument/2006/relationships/hyperlink" Target="consultantplus://offline/ref=BB24D86C8C8443F72F56D280DEB15A1CF8CB1872E0F0C0FA73AF1B4E18551F3AC3E680BB559A56CA43870Ca8ZBH" TargetMode="External"/><Relationship Id="rId19" Type="http://schemas.openxmlformats.org/officeDocument/2006/relationships/hyperlink" Target="garantF1://12077515.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2077515.16011" TargetMode="External"/><Relationship Id="rId22" Type="http://schemas.openxmlformats.org/officeDocument/2006/relationships/hyperlink" Target="garantF1://70162414.0" TargetMode="External"/><Relationship Id="rId27" Type="http://schemas.openxmlformats.org/officeDocument/2006/relationships/hyperlink" Target="garantF1://12038291.4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E99FA-85C3-4FF5-8883-8F485142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8160</Words>
  <Characters>46514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54565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Елена</cp:lastModifiedBy>
  <cp:revision>3</cp:revision>
  <cp:lastPrinted>2020-01-28T12:50:00Z</cp:lastPrinted>
  <dcterms:created xsi:type="dcterms:W3CDTF">2020-04-14T06:40:00Z</dcterms:created>
  <dcterms:modified xsi:type="dcterms:W3CDTF">2020-04-20T08:10:00Z</dcterms:modified>
</cp:coreProperties>
</file>